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3F7772CD"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9B0C44">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0A78036D" w:rsidR="00397F6D" w:rsidRPr="00081410" w:rsidRDefault="009B0C44"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825BC7"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236FE6AA" w14:textId="31279F4C" w:rsidR="00927C69" w:rsidRPr="00864557" w:rsidRDefault="009B0C44"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006B6226" w:rsidRPr="00864557">
        <w:rPr>
          <w:rFonts w:ascii="Calibri" w:hAnsi="Calibri" w:cs="Calibri"/>
          <w:b/>
          <w:bCs/>
          <w:iCs/>
          <w:sz w:val="36"/>
          <w:szCs w:val="20"/>
        </w:rPr>
        <w:t xml:space="preserve"> Department</w:t>
      </w:r>
    </w:p>
    <w:p w14:paraId="16F0CA12" w14:textId="77777777" w:rsidR="00927C69" w:rsidRPr="00927C69" w:rsidRDefault="00927C69" w:rsidP="00397F6D">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3F4A5257" w14:textId="669F1001" w:rsidR="000B2887" w:rsidRPr="000B2887" w:rsidRDefault="000B2887" w:rsidP="000B2887">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sidR="00652FB6">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skills and their attitude so they can achieve their full potential. </w:t>
      </w:r>
    </w:p>
    <w:p w14:paraId="3FAE32F5" w14:textId="77777777" w:rsidR="000B2887" w:rsidRPr="000B2887" w:rsidRDefault="000B2887" w:rsidP="000B2887">
      <w:pPr>
        <w:rPr>
          <w:rFonts w:ascii="Calibri" w:hAnsi="Calibri" w:cs="Arial"/>
          <w:sz w:val="22"/>
          <w:szCs w:val="22"/>
        </w:rPr>
      </w:pPr>
    </w:p>
    <w:p w14:paraId="2145B10B" w14:textId="76230A4A" w:rsidR="000B2887" w:rsidRPr="000B2887" w:rsidRDefault="000B2887" w:rsidP="000B2887">
      <w:pPr>
        <w:rPr>
          <w:rFonts w:ascii="Calibri" w:hAnsi="Calibri" w:cs="Arial"/>
          <w:sz w:val="22"/>
          <w:szCs w:val="22"/>
        </w:rPr>
      </w:pPr>
      <w:r w:rsidRPr="000B2887">
        <w:rPr>
          <w:rFonts w:ascii="Calibri" w:hAnsi="Calibri" w:cs="Arial"/>
          <w:sz w:val="22"/>
          <w:szCs w:val="22"/>
        </w:rPr>
        <w:t xml:space="preserve">The department comprises seven hard-working, loyal and enthusiastic team of staff.  The departmental leadership structure consists of a Head of Department and a Lower School Maths Leader (responsible for the Key Stage 3 Curriculum).  </w:t>
      </w:r>
    </w:p>
    <w:p w14:paraId="43ADC9EC" w14:textId="77777777" w:rsidR="000B2887" w:rsidRPr="000B2887" w:rsidRDefault="000B2887" w:rsidP="000B2887">
      <w:pPr>
        <w:rPr>
          <w:rFonts w:ascii="Calibri" w:hAnsi="Calibri" w:cs="Arial"/>
          <w:sz w:val="22"/>
          <w:szCs w:val="22"/>
        </w:rPr>
      </w:pPr>
    </w:p>
    <w:p w14:paraId="0AA1CBEC" w14:textId="11956D36" w:rsidR="00516580" w:rsidRPr="000B2887" w:rsidRDefault="000B2887" w:rsidP="000B2887">
      <w:pPr>
        <w:rPr>
          <w:rFonts w:ascii="Calibri" w:hAnsi="Calibri" w:cs="Arial"/>
          <w:sz w:val="22"/>
          <w:szCs w:val="22"/>
        </w:rPr>
      </w:pPr>
      <w:r w:rsidRPr="000B2887">
        <w:rPr>
          <w:rFonts w:ascii="Calibri" w:hAnsi="Calibri" w:cs="Arial"/>
          <w:sz w:val="22"/>
          <w:szCs w:val="22"/>
        </w:rPr>
        <w:t xml:space="preserve">There are </w:t>
      </w:r>
      <w:r w:rsidR="00652FB6">
        <w:rPr>
          <w:rFonts w:ascii="Calibri" w:hAnsi="Calibri" w:cs="Arial"/>
          <w:sz w:val="22"/>
          <w:szCs w:val="22"/>
        </w:rPr>
        <w:t>eight</w:t>
      </w:r>
      <w:r w:rsidRPr="000B2887">
        <w:rPr>
          <w:rFonts w:ascii="Calibri" w:hAnsi="Calibri" w:cs="Arial"/>
          <w:sz w:val="22"/>
          <w:szCs w:val="22"/>
        </w:rPr>
        <w:t xml:space="preserve"> Maths classrooms and a departmental office. </w:t>
      </w:r>
      <w:r w:rsidR="00994703" w:rsidRPr="000B2887">
        <w:rPr>
          <w:rFonts w:ascii="Calibri" w:hAnsi="Calibri" w:cs="Arial"/>
          <w:sz w:val="22"/>
          <w:szCs w:val="22"/>
        </w:rPr>
        <w:t xml:space="preserve"> </w:t>
      </w:r>
      <w:r w:rsidR="00854A0D" w:rsidRPr="000B2887">
        <w:rPr>
          <w:rFonts w:ascii="Calibri" w:hAnsi="Calibri" w:cs="Arial"/>
          <w:sz w:val="22"/>
          <w:szCs w:val="22"/>
        </w:rPr>
        <w:t xml:space="preserve"> </w:t>
      </w:r>
    </w:p>
    <w:p w14:paraId="7C18E1BD" w14:textId="77777777" w:rsidR="00994703" w:rsidRDefault="00994703" w:rsidP="008C1E80">
      <w:pPr>
        <w:ind w:left="142" w:right="260"/>
        <w:rPr>
          <w:rFonts w:ascii="Calibri" w:hAnsi="Calibri" w:cs="Arial"/>
          <w:sz w:val="22"/>
          <w:szCs w:val="22"/>
        </w:rPr>
      </w:pPr>
    </w:p>
    <w:p w14:paraId="61991B06" w14:textId="77777777" w:rsidR="0009673D" w:rsidRPr="004A05D8" w:rsidRDefault="0009673D" w:rsidP="00397F6D">
      <w:pPr>
        <w:ind w:left="142" w:right="260"/>
        <w:rPr>
          <w:rFonts w:ascii="Calibri" w:hAnsi="Calibri" w:cs="Arial"/>
          <w:b/>
          <w:sz w:val="22"/>
          <w:szCs w:val="22"/>
        </w:rPr>
      </w:pPr>
      <w:r w:rsidRPr="004A05D8">
        <w:rPr>
          <w:rFonts w:ascii="Calibri" w:hAnsi="Calibri" w:cs="Arial"/>
          <w:b/>
          <w:sz w:val="22"/>
          <w:szCs w:val="22"/>
        </w:rPr>
        <w:t>Key Stage 3</w:t>
      </w:r>
      <w:r w:rsidR="00BF03AB">
        <w:rPr>
          <w:rFonts w:ascii="Calibri" w:hAnsi="Calibri" w:cs="Arial"/>
          <w:b/>
          <w:sz w:val="22"/>
          <w:szCs w:val="22"/>
        </w:rPr>
        <w:t xml:space="preserve"> – Year 7 &amp; 8</w:t>
      </w:r>
    </w:p>
    <w:p w14:paraId="49AEAFB0" w14:textId="40785A39" w:rsidR="00DC7B74" w:rsidRDefault="0009673D" w:rsidP="00397F6D">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DC7B74">
        <w:rPr>
          <w:rFonts w:ascii="Calibri" w:hAnsi="Calibri" w:cs="Arial"/>
          <w:sz w:val="22"/>
          <w:szCs w:val="22"/>
        </w:rPr>
        <w:t xml:space="preserve">Pupils </w:t>
      </w:r>
      <w:r w:rsidR="00516580">
        <w:rPr>
          <w:rFonts w:ascii="Calibri" w:hAnsi="Calibri" w:cs="Arial"/>
          <w:sz w:val="22"/>
          <w:szCs w:val="22"/>
        </w:rPr>
        <w:t>are</w:t>
      </w:r>
      <w:r w:rsidR="00994703">
        <w:rPr>
          <w:rFonts w:ascii="Calibri" w:hAnsi="Calibri" w:cs="Arial"/>
          <w:sz w:val="22"/>
          <w:szCs w:val="22"/>
        </w:rPr>
        <w:t xml:space="preserve"> taught in </w:t>
      </w:r>
      <w:r w:rsidR="009B0C44">
        <w:rPr>
          <w:rFonts w:ascii="Calibri" w:hAnsi="Calibri" w:cs="Arial"/>
          <w:sz w:val="22"/>
          <w:szCs w:val="22"/>
        </w:rPr>
        <w:t>set ability groups</w:t>
      </w:r>
      <w:r w:rsidR="00516580">
        <w:rPr>
          <w:rFonts w:ascii="Calibri" w:hAnsi="Calibri" w:cs="Arial"/>
          <w:sz w:val="22"/>
          <w:szCs w:val="22"/>
        </w:rPr>
        <w:t xml:space="preserve"> comprising approximately 25-28</w:t>
      </w:r>
      <w:r w:rsidR="00994703">
        <w:rPr>
          <w:rFonts w:ascii="Calibri" w:hAnsi="Calibri" w:cs="Arial"/>
          <w:sz w:val="22"/>
          <w:szCs w:val="22"/>
        </w:rPr>
        <w:t xml:space="preserve"> pupils</w:t>
      </w:r>
      <w:r w:rsidR="00AB2371">
        <w:rPr>
          <w:rFonts w:ascii="Calibri" w:hAnsi="Calibri" w:cs="Arial"/>
          <w:sz w:val="22"/>
          <w:szCs w:val="22"/>
        </w:rPr>
        <w:t xml:space="preserve"> per class</w:t>
      </w:r>
      <w:r w:rsidR="00994703">
        <w:rPr>
          <w:rFonts w:ascii="Calibri" w:hAnsi="Calibri" w:cs="Arial"/>
          <w:sz w:val="22"/>
          <w:szCs w:val="22"/>
        </w:rPr>
        <w:t>.</w:t>
      </w:r>
    </w:p>
    <w:p w14:paraId="4D96CC1A" w14:textId="56898DE7" w:rsidR="008C1E80" w:rsidRDefault="008C1E80" w:rsidP="008C1E8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sidR="009B0C44">
        <w:rPr>
          <w:rFonts w:ascii="Calibri" w:hAnsi="Calibri" w:cs="Arial"/>
          <w:sz w:val="22"/>
          <w:szCs w:val="22"/>
        </w:rPr>
        <w:t>p</w:t>
      </w:r>
      <w:r w:rsidRPr="008C1E80">
        <w:rPr>
          <w:rFonts w:ascii="Calibri" w:hAnsi="Calibri" w:cs="Arial"/>
          <w:sz w:val="22"/>
          <w:szCs w:val="22"/>
        </w:rPr>
        <w:t xml:space="preserve">upils </w:t>
      </w:r>
      <w:r w:rsidR="00AB2371">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 xml:space="preserve">their </w:t>
      </w:r>
      <w:r w:rsidR="00516580">
        <w:rPr>
          <w:rFonts w:ascii="Calibri" w:hAnsi="Calibri" w:cs="Arial"/>
          <w:sz w:val="22"/>
          <w:szCs w:val="22"/>
        </w:rPr>
        <w:t xml:space="preserve">lessons across </w:t>
      </w:r>
      <w:r w:rsidR="009B0C44">
        <w:rPr>
          <w:rFonts w:ascii="Calibri" w:hAnsi="Calibri" w:cs="Arial"/>
          <w:sz w:val="22"/>
          <w:szCs w:val="22"/>
        </w:rPr>
        <w:t>7</w:t>
      </w:r>
      <w:r w:rsidRPr="008C1E80">
        <w:rPr>
          <w:rFonts w:ascii="Calibri" w:hAnsi="Calibri" w:cs="Arial"/>
          <w:sz w:val="22"/>
          <w:szCs w:val="22"/>
        </w:rPr>
        <w:t xml:space="preserve"> x 1 hour lessons </w:t>
      </w:r>
      <w:r>
        <w:rPr>
          <w:rFonts w:ascii="Calibri" w:hAnsi="Calibri" w:cs="Arial"/>
          <w:sz w:val="22"/>
          <w:szCs w:val="22"/>
        </w:rPr>
        <w:t>over</w:t>
      </w:r>
      <w:r w:rsidRPr="008C1E80">
        <w:rPr>
          <w:rFonts w:ascii="Calibri" w:hAnsi="Calibri" w:cs="Arial"/>
          <w:sz w:val="22"/>
          <w:szCs w:val="22"/>
        </w:rPr>
        <w:t xml:space="preserve"> 2 weeks.</w:t>
      </w:r>
    </w:p>
    <w:p w14:paraId="2D20E121" w14:textId="77777777" w:rsidR="0009673D" w:rsidRPr="008C1E80" w:rsidRDefault="00DC7B74" w:rsidP="008C1E8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There are currently Schemes of Work in place for all topics.</w:t>
      </w:r>
    </w:p>
    <w:p w14:paraId="6169871A" w14:textId="77777777" w:rsidR="0009673D" w:rsidRPr="004A05D8" w:rsidRDefault="0009673D" w:rsidP="00397F6D">
      <w:pPr>
        <w:ind w:left="142" w:right="260"/>
        <w:rPr>
          <w:rFonts w:ascii="Calibri" w:hAnsi="Calibri" w:cs="Arial"/>
          <w:sz w:val="22"/>
          <w:szCs w:val="22"/>
        </w:rPr>
      </w:pPr>
    </w:p>
    <w:p w14:paraId="2870E1AA" w14:textId="77777777" w:rsidR="00DC7B74" w:rsidRPr="00BF03AB" w:rsidRDefault="0009673D" w:rsidP="00397F6D">
      <w:pPr>
        <w:ind w:left="142" w:right="260"/>
        <w:rPr>
          <w:rFonts w:ascii="Calibri" w:hAnsi="Calibri" w:cs="Arial"/>
          <w:b/>
          <w:sz w:val="22"/>
          <w:szCs w:val="22"/>
        </w:rPr>
      </w:pPr>
      <w:r w:rsidRPr="004A05D8">
        <w:rPr>
          <w:rFonts w:ascii="Calibri" w:hAnsi="Calibri" w:cs="Arial"/>
          <w:b/>
          <w:sz w:val="22"/>
          <w:szCs w:val="22"/>
        </w:rPr>
        <w:t>Key Stage 4</w:t>
      </w:r>
      <w:r w:rsidR="00BF03AB">
        <w:rPr>
          <w:rFonts w:ascii="Calibri" w:hAnsi="Calibri" w:cs="Arial"/>
          <w:b/>
          <w:sz w:val="22"/>
          <w:szCs w:val="22"/>
        </w:rPr>
        <w:t xml:space="preserve"> – Year 9,10,11</w:t>
      </w:r>
      <w:r w:rsidR="00DC7B74">
        <w:rPr>
          <w:rFonts w:ascii="Calibri" w:hAnsi="Calibri" w:cs="Arial"/>
          <w:sz w:val="22"/>
          <w:szCs w:val="22"/>
        </w:rPr>
        <w:t xml:space="preserve"> </w:t>
      </w:r>
    </w:p>
    <w:p w14:paraId="0D8DFBD8" w14:textId="3B9EE254" w:rsidR="0009673D" w:rsidRPr="002C5658" w:rsidRDefault="002C5658" w:rsidP="003A5610">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w:t>
      </w:r>
      <w:r w:rsidR="00AB2371">
        <w:rPr>
          <w:rFonts w:ascii="Calibri" w:hAnsi="Calibri" w:cs="Arial"/>
          <w:sz w:val="22"/>
          <w:szCs w:val="22"/>
        </w:rPr>
        <w:t>are</w:t>
      </w:r>
      <w:r w:rsidR="00023E7B">
        <w:rPr>
          <w:rFonts w:ascii="Calibri" w:hAnsi="Calibri" w:cs="Arial"/>
          <w:sz w:val="22"/>
          <w:szCs w:val="22"/>
        </w:rPr>
        <w:t xml:space="preserve"> </w:t>
      </w:r>
      <w:r w:rsidR="00DC7B74" w:rsidRPr="002C5658">
        <w:rPr>
          <w:rFonts w:ascii="Calibri" w:hAnsi="Calibri" w:cs="Arial"/>
          <w:sz w:val="22"/>
          <w:szCs w:val="22"/>
        </w:rPr>
        <w:t xml:space="preserve">taught </w:t>
      </w:r>
      <w:r w:rsidR="00023E7B">
        <w:rPr>
          <w:rFonts w:ascii="Calibri" w:hAnsi="Calibri" w:cs="Arial"/>
          <w:sz w:val="22"/>
          <w:szCs w:val="22"/>
        </w:rPr>
        <w:t>across</w:t>
      </w:r>
      <w:r w:rsidR="002C5E8B" w:rsidRPr="002C5658">
        <w:rPr>
          <w:rFonts w:ascii="Calibri" w:hAnsi="Calibri" w:cs="Arial"/>
          <w:sz w:val="22"/>
          <w:szCs w:val="22"/>
        </w:rPr>
        <w:t xml:space="preserve"> </w:t>
      </w:r>
      <w:r w:rsidR="009B0C44">
        <w:rPr>
          <w:rFonts w:ascii="Calibri" w:hAnsi="Calibri" w:cs="Arial"/>
          <w:sz w:val="22"/>
          <w:szCs w:val="22"/>
        </w:rPr>
        <w:t>8</w:t>
      </w:r>
      <w:r w:rsidR="000C1DB8">
        <w:rPr>
          <w:rFonts w:ascii="Calibri" w:hAnsi="Calibri" w:cs="Arial"/>
          <w:sz w:val="22"/>
          <w:szCs w:val="22"/>
        </w:rPr>
        <w:t xml:space="preserve"> </w:t>
      </w:r>
      <w:r>
        <w:rPr>
          <w:rFonts w:ascii="Calibri" w:hAnsi="Calibri" w:cs="Arial"/>
          <w:sz w:val="22"/>
          <w:szCs w:val="22"/>
        </w:rPr>
        <w:t xml:space="preserve">x </w:t>
      </w:r>
      <w:r w:rsidR="002C5E8B" w:rsidRPr="002C5658">
        <w:rPr>
          <w:rFonts w:ascii="Calibri" w:hAnsi="Calibri" w:cs="Arial"/>
          <w:sz w:val="22"/>
          <w:szCs w:val="22"/>
        </w:rPr>
        <w:t xml:space="preserve">1 </w:t>
      </w:r>
      <w:r w:rsidR="00DC7B74" w:rsidRPr="002C5658">
        <w:rPr>
          <w:rFonts w:ascii="Calibri" w:hAnsi="Calibri" w:cs="Arial"/>
          <w:sz w:val="22"/>
          <w:szCs w:val="22"/>
        </w:rPr>
        <w:t xml:space="preserve">hour </w:t>
      </w:r>
      <w:r w:rsidR="002C5E8B" w:rsidRPr="002C5658">
        <w:rPr>
          <w:rFonts w:ascii="Calibri" w:hAnsi="Calibri" w:cs="Arial"/>
          <w:sz w:val="22"/>
          <w:szCs w:val="22"/>
        </w:rPr>
        <w:t xml:space="preserve">lessons a </w:t>
      </w:r>
      <w:r>
        <w:rPr>
          <w:rFonts w:ascii="Calibri" w:hAnsi="Calibri" w:cs="Arial"/>
          <w:sz w:val="22"/>
          <w:szCs w:val="22"/>
        </w:rPr>
        <w:t>fortnight</w:t>
      </w:r>
      <w:r w:rsidR="000E4680">
        <w:rPr>
          <w:rFonts w:ascii="Calibri" w:hAnsi="Calibri" w:cs="Arial"/>
          <w:sz w:val="22"/>
          <w:szCs w:val="22"/>
        </w:rPr>
        <w:t xml:space="preserve"> </w:t>
      </w:r>
      <w:r w:rsidR="00AB2371">
        <w:rPr>
          <w:rFonts w:ascii="Calibri" w:hAnsi="Calibri" w:cs="Arial"/>
          <w:sz w:val="22"/>
          <w:szCs w:val="22"/>
        </w:rPr>
        <w:t>over</w:t>
      </w:r>
      <w:r w:rsidR="000E4680">
        <w:rPr>
          <w:rFonts w:ascii="Calibri" w:hAnsi="Calibri" w:cs="Arial"/>
          <w:sz w:val="22"/>
          <w:szCs w:val="22"/>
        </w:rPr>
        <w:t xml:space="preserve"> the Key S</w:t>
      </w:r>
      <w:r w:rsidR="002C5E8B" w:rsidRPr="002C5658">
        <w:rPr>
          <w:rFonts w:ascii="Calibri" w:hAnsi="Calibri" w:cs="Arial"/>
          <w:sz w:val="22"/>
          <w:szCs w:val="22"/>
        </w:rPr>
        <w:t>tage</w:t>
      </w:r>
      <w:r w:rsidR="00DC7B74" w:rsidRPr="002C5658">
        <w:rPr>
          <w:rFonts w:ascii="Calibri" w:hAnsi="Calibri" w:cs="Arial"/>
          <w:sz w:val="22"/>
          <w:szCs w:val="22"/>
        </w:rPr>
        <w:t>.</w:t>
      </w:r>
    </w:p>
    <w:p w14:paraId="1B035314" w14:textId="07C820AF" w:rsidR="0009673D" w:rsidRPr="00DC7B74" w:rsidRDefault="00DC7B74" w:rsidP="00397F6D">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w:t>
      </w:r>
      <w:r w:rsidR="00AB2371">
        <w:rPr>
          <w:rFonts w:ascii="Calibri" w:hAnsi="Calibri" w:cs="Arial"/>
          <w:sz w:val="22"/>
          <w:szCs w:val="22"/>
        </w:rPr>
        <w:t>are</w:t>
      </w:r>
      <w:r>
        <w:rPr>
          <w:rFonts w:ascii="Calibri" w:hAnsi="Calibri" w:cs="Arial"/>
          <w:sz w:val="22"/>
          <w:szCs w:val="22"/>
        </w:rPr>
        <w:t xml:space="preserve"> taught in </w:t>
      </w:r>
      <w:r w:rsidR="009B0C44">
        <w:rPr>
          <w:rFonts w:ascii="Calibri" w:hAnsi="Calibri" w:cs="Arial"/>
          <w:sz w:val="22"/>
          <w:szCs w:val="22"/>
        </w:rPr>
        <w:t>set</w:t>
      </w:r>
      <w:r>
        <w:rPr>
          <w:rFonts w:ascii="Calibri" w:hAnsi="Calibri" w:cs="Arial"/>
          <w:sz w:val="22"/>
          <w:szCs w:val="22"/>
        </w:rPr>
        <w:t xml:space="preserve"> ability </w:t>
      </w:r>
      <w:r w:rsidR="00BF03AB">
        <w:rPr>
          <w:rFonts w:ascii="Calibri" w:hAnsi="Calibri" w:cs="Arial"/>
          <w:sz w:val="22"/>
          <w:szCs w:val="22"/>
        </w:rPr>
        <w:t>groups</w:t>
      </w:r>
      <w:r w:rsidR="009B0C44">
        <w:rPr>
          <w:rFonts w:ascii="Calibri" w:hAnsi="Calibri" w:cs="Arial"/>
          <w:sz w:val="22"/>
          <w:szCs w:val="22"/>
        </w:rPr>
        <w:t>.</w:t>
      </w:r>
    </w:p>
    <w:p w14:paraId="6996F649" w14:textId="4A681D57" w:rsidR="00BB2DCD" w:rsidRDefault="000215D7"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GCSE </w:t>
      </w:r>
      <w:r w:rsidR="009B0C44">
        <w:rPr>
          <w:rFonts w:ascii="Calibri" w:hAnsi="Calibri" w:cs="Arial"/>
          <w:sz w:val="22"/>
          <w:szCs w:val="22"/>
        </w:rPr>
        <w:t>Maths</w:t>
      </w:r>
      <w:r w:rsidR="005F450C">
        <w:rPr>
          <w:rFonts w:ascii="Calibri" w:hAnsi="Calibri" w:cs="Arial"/>
          <w:sz w:val="22"/>
          <w:szCs w:val="22"/>
        </w:rPr>
        <w:t xml:space="preserve"> (</w:t>
      </w:r>
      <w:r w:rsidR="009B0C44">
        <w:rPr>
          <w:rFonts w:ascii="Calibri" w:hAnsi="Calibri" w:cs="Arial"/>
          <w:sz w:val="22"/>
          <w:szCs w:val="22"/>
        </w:rPr>
        <w:t>AQA</w:t>
      </w:r>
      <w:r w:rsidR="005F450C">
        <w:rPr>
          <w:rFonts w:ascii="Calibri" w:hAnsi="Calibri" w:cs="Arial"/>
          <w:sz w:val="22"/>
          <w:szCs w:val="22"/>
        </w:rPr>
        <w:t xml:space="preserve"> Exam Board)</w:t>
      </w:r>
      <w:r w:rsidR="00994703">
        <w:rPr>
          <w:rFonts w:ascii="Calibri" w:hAnsi="Calibri" w:cs="Arial"/>
          <w:sz w:val="22"/>
          <w:szCs w:val="22"/>
        </w:rPr>
        <w:t xml:space="preserve"> is</w:t>
      </w:r>
      <w:r w:rsidR="00854A0D">
        <w:rPr>
          <w:rFonts w:ascii="Calibri" w:hAnsi="Calibri" w:cs="Arial"/>
          <w:sz w:val="22"/>
          <w:szCs w:val="22"/>
        </w:rPr>
        <w:t xml:space="preserve"> currently offered to pupils in Key Stage 4</w:t>
      </w:r>
      <w:r w:rsidR="009B0C44">
        <w:rPr>
          <w:rFonts w:ascii="Calibri" w:hAnsi="Calibri" w:cs="Arial"/>
          <w:sz w:val="22"/>
          <w:szCs w:val="22"/>
        </w:rPr>
        <w:t>.</w:t>
      </w:r>
    </w:p>
    <w:p w14:paraId="65946165" w14:textId="77777777" w:rsidR="00AB2371" w:rsidRPr="00AB2371" w:rsidRDefault="00AB2371" w:rsidP="00AB2371">
      <w:pPr>
        <w:overflowPunct w:val="0"/>
        <w:autoSpaceDE w:val="0"/>
        <w:autoSpaceDN w:val="0"/>
        <w:adjustRightInd w:val="0"/>
        <w:ind w:left="142" w:right="260"/>
        <w:textAlignment w:val="baseline"/>
        <w:rPr>
          <w:rFonts w:ascii="Calibri" w:hAnsi="Calibri" w:cs="Arial"/>
          <w:sz w:val="22"/>
          <w:szCs w:val="22"/>
        </w:rPr>
      </w:pPr>
    </w:p>
    <w:p w14:paraId="08694992" w14:textId="77777777" w:rsidR="0009673D" w:rsidRPr="004A05D8" w:rsidRDefault="00DC7B74" w:rsidP="00397F6D">
      <w:pPr>
        <w:ind w:left="142" w:right="260"/>
        <w:rPr>
          <w:rFonts w:ascii="Calibri" w:hAnsi="Calibri" w:cs="Arial"/>
          <w:b/>
          <w:sz w:val="22"/>
          <w:szCs w:val="22"/>
        </w:rPr>
      </w:pPr>
      <w:r>
        <w:rPr>
          <w:rFonts w:ascii="Calibri" w:hAnsi="Calibri" w:cs="Arial"/>
          <w:b/>
          <w:sz w:val="22"/>
          <w:szCs w:val="22"/>
        </w:rPr>
        <w:t>Curriculum</w:t>
      </w:r>
      <w:r w:rsidR="006B6226">
        <w:rPr>
          <w:rFonts w:ascii="Calibri" w:hAnsi="Calibri" w:cs="Arial"/>
          <w:b/>
          <w:sz w:val="22"/>
          <w:szCs w:val="22"/>
        </w:rPr>
        <w:t xml:space="preserve"> Development</w:t>
      </w:r>
    </w:p>
    <w:p w14:paraId="4A380C67" w14:textId="77777777" w:rsidR="0009673D" w:rsidRPr="004A05D8" w:rsidRDefault="00BF03AB" w:rsidP="00397F6D">
      <w:pPr>
        <w:ind w:left="142" w:right="260"/>
        <w:rPr>
          <w:rFonts w:ascii="Calibri" w:hAnsi="Calibri" w:cs="Arial"/>
          <w:sz w:val="22"/>
          <w:szCs w:val="22"/>
        </w:rPr>
      </w:pPr>
      <w:r>
        <w:rPr>
          <w:rFonts w:ascii="Calibri" w:hAnsi="Calibri" w:cs="Arial"/>
          <w:sz w:val="22"/>
          <w:szCs w:val="22"/>
        </w:rPr>
        <w:t xml:space="preserve">The Department </w:t>
      </w:r>
      <w:r w:rsidR="0059683D">
        <w:rPr>
          <w:rFonts w:ascii="Calibri" w:hAnsi="Calibri" w:cs="Arial"/>
          <w:sz w:val="22"/>
          <w:szCs w:val="22"/>
        </w:rPr>
        <w:t>are</w:t>
      </w:r>
      <w:r>
        <w:rPr>
          <w:rFonts w:ascii="Calibri" w:hAnsi="Calibri" w:cs="Arial"/>
          <w:sz w:val="22"/>
          <w:szCs w:val="22"/>
        </w:rPr>
        <w:t xml:space="preserve"> currently focusing on:</w:t>
      </w:r>
    </w:p>
    <w:p w14:paraId="6340A541" w14:textId="77777777" w:rsidR="0009673D" w:rsidRPr="004A05D8" w:rsidRDefault="0009673D" w:rsidP="00397F6D">
      <w:pPr>
        <w:ind w:left="142" w:right="260"/>
        <w:rPr>
          <w:rFonts w:ascii="Calibri" w:hAnsi="Calibri" w:cs="Arial"/>
          <w:sz w:val="22"/>
          <w:szCs w:val="22"/>
        </w:rPr>
      </w:pPr>
    </w:p>
    <w:p w14:paraId="4210A6A6" w14:textId="77777777" w:rsidR="00826D3C" w:rsidRPr="004A05D8" w:rsidRDefault="00826D3C"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sequential and meaningful and linked to the National Curriculum. </w:t>
      </w:r>
    </w:p>
    <w:p w14:paraId="13D607B2" w14:textId="77777777" w:rsidR="00826D3C" w:rsidRDefault="00AB2371"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Further refining the </w:t>
      </w:r>
      <w:r w:rsidR="00826D3C">
        <w:rPr>
          <w:rFonts w:ascii="Calibri" w:hAnsi="Calibri" w:cs="Arial"/>
          <w:sz w:val="22"/>
          <w:szCs w:val="22"/>
        </w:rPr>
        <w:t xml:space="preserve">KS4 </w:t>
      </w:r>
      <w:r>
        <w:rPr>
          <w:rFonts w:ascii="Calibri" w:hAnsi="Calibri" w:cs="Arial"/>
          <w:sz w:val="22"/>
          <w:szCs w:val="22"/>
        </w:rPr>
        <w:t xml:space="preserve">curriculum </w:t>
      </w:r>
      <w:r w:rsidR="00826D3C">
        <w:rPr>
          <w:rFonts w:ascii="Calibri" w:hAnsi="Calibri" w:cs="Arial"/>
          <w:sz w:val="22"/>
          <w:szCs w:val="22"/>
        </w:rPr>
        <w:t>to promote even better progress.</w:t>
      </w:r>
    </w:p>
    <w:p w14:paraId="14F205E4" w14:textId="77777777" w:rsidR="00DC7B74" w:rsidRDefault="00826D3C" w:rsidP="00826D3C">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23D8C795" w14:textId="77777777" w:rsidR="00826D3C" w:rsidRPr="00826D3C" w:rsidRDefault="00826D3C" w:rsidP="00826D3C">
      <w:pPr>
        <w:overflowPunct w:val="0"/>
        <w:autoSpaceDE w:val="0"/>
        <w:autoSpaceDN w:val="0"/>
        <w:adjustRightInd w:val="0"/>
        <w:ind w:left="142" w:right="260"/>
        <w:textAlignment w:val="baseline"/>
        <w:rPr>
          <w:rFonts w:ascii="Calibri" w:hAnsi="Calibri" w:cs="Arial"/>
          <w:sz w:val="22"/>
          <w:szCs w:val="22"/>
        </w:rPr>
      </w:pPr>
    </w:p>
    <w:p w14:paraId="4E6D6B1B" w14:textId="77777777" w:rsidR="00DC7B74" w:rsidRPr="00DC7B74" w:rsidRDefault="00DC7B74" w:rsidP="00397F6D">
      <w:pPr>
        <w:ind w:left="142" w:right="260"/>
        <w:rPr>
          <w:rFonts w:ascii="Calibri" w:hAnsi="Calibri" w:cs="Arial"/>
          <w:b/>
          <w:sz w:val="22"/>
          <w:szCs w:val="22"/>
        </w:rPr>
      </w:pPr>
      <w:r w:rsidRPr="00DC7B74">
        <w:rPr>
          <w:rFonts w:ascii="Calibri" w:hAnsi="Calibri" w:cs="Arial"/>
          <w:b/>
          <w:sz w:val="22"/>
          <w:szCs w:val="22"/>
        </w:rPr>
        <w:t>Continued Professional Development</w:t>
      </w:r>
    </w:p>
    <w:p w14:paraId="56B2CBB1" w14:textId="77777777" w:rsidR="00DC7B74" w:rsidRPr="004A05D8" w:rsidRDefault="00DC7B74" w:rsidP="000C1DB8">
      <w:pPr>
        <w:overflowPunct w:val="0"/>
        <w:autoSpaceDE w:val="0"/>
        <w:autoSpaceDN w:val="0"/>
        <w:adjustRightInd w:val="0"/>
        <w:ind w:left="142"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sidR="00397F6D">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sidR="00397F6D">
        <w:rPr>
          <w:rFonts w:ascii="Calibri" w:hAnsi="Calibri" w:cs="Arial"/>
          <w:sz w:val="22"/>
          <w:szCs w:val="20"/>
        </w:rPr>
        <w:t xml:space="preserve"> and local </w:t>
      </w:r>
      <w:r w:rsidR="007E2D2A">
        <w:rPr>
          <w:rFonts w:ascii="Calibri" w:hAnsi="Calibri" w:cs="Arial"/>
          <w:sz w:val="22"/>
          <w:szCs w:val="20"/>
        </w:rPr>
        <w:t>schools.</w:t>
      </w:r>
      <w:r w:rsidRPr="00BF03AB">
        <w:rPr>
          <w:rFonts w:ascii="Calibri" w:hAnsi="Calibri" w:cs="Arial"/>
          <w:sz w:val="22"/>
          <w:szCs w:val="20"/>
        </w:rPr>
        <w:t xml:space="preserve"> We pride ourselves on an internal training programme which is second to none. All staff </w:t>
      </w:r>
      <w:r w:rsidR="000E4680">
        <w:rPr>
          <w:rFonts w:ascii="Calibri" w:hAnsi="Calibri" w:cs="Arial"/>
          <w:sz w:val="22"/>
          <w:szCs w:val="20"/>
        </w:rPr>
        <w:t xml:space="preserve">are able </w:t>
      </w:r>
      <w:r w:rsidR="00FA0881">
        <w:rPr>
          <w:rFonts w:ascii="Calibri" w:hAnsi="Calibri" w:cs="Arial"/>
          <w:sz w:val="22"/>
          <w:szCs w:val="20"/>
        </w:rPr>
        <w:t>to contribute to this.</w:t>
      </w: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46C4DB43"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9B0C44">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740E89C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9B0C44">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3AC15578"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9B0C44">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553092E6"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9B0C44">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46BFE063"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9B0C44">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8065" w14:textId="77777777" w:rsidR="00025518" w:rsidRDefault="00025518">
      <w:r>
        <w:separator/>
      </w:r>
    </w:p>
  </w:endnote>
  <w:endnote w:type="continuationSeparator" w:id="0">
    <w:p w14:paraId="488B6241" w14:textId="77777777" w:rsidR="00025518" w:rsidRDefault="0002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4C6" w14:textId="77777777" w:rsidR="00025518" w:rsidRDefault="00025518">
      <w:r>
        <w:separator/>
      </w:r>
    </w:p>
  </w:footnote>
  <w:footnote w:type="continuationSeparator" w:id="0">
    <w:p w14:paraId="3E780ED3" w14:textId="77777777" w:rsidR="00025518" w:rsidRDefault="0002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7"/>
  </w:num>
  <w:num w:numId="4">
    <w:abstractNumId w:val="8"/>
  </w:num>
  <w:num w:numId="5">
    <w:abstractNumId w:val="11"/>
  </w:num>
  <w:num w:numId="6">
    <w:abstractNumId w:val="3"/>
  </w:num>
  <w:num w:numId="7">
    <w:abstractNumId w:val="21"/>
  </w:num>
  <w:num w:numId="8">
    <w:abstractNumId w:val="1"/>
  </w:num>
  <w:num w:numId="9">
    <w:abstractNumId w:val="17"/>
  </w:num>
  <w:num w:numId="10">
    <w:abstractNumId w:val="13"/>
  </w:num>
  <w:num w:numId="11">
    <w:abstractNumId w:val="18"/>
  </w:num>
  <w:num w:numId="12">
    <w:abstractNumId w:val="27"/>
  </w:num>
  <w:num w:numId="13">
    <w:abstractNumId w:val="19"/>
  </w:num>
  <w:num w:numId="14">
    <w:abstractNumId w:val="4"/>
  </w:num>
  <w:num w:numId="15">
    <w:abstractNumId w:val="24"/>
  </w:num>
  <w:num w:numId="16">
    <w:abstractNumId w:val="16"/>
  </w:num>
  <w:num w:numId="17">
    <w:abstractNumId w:val="30"/>
  </w:num>
  <w:num w:numId="18">
    <w:abstractNumId w:val="15"/>
  </w:num>
  <w:num w:numId="19">
    <w:abstractNumId w:val="6"/>
  </w:num>
  <w:num w:numId="20">
    <w:abstractNumId w:val="14"/>
  </w:num>
  <w:num w:numId="21">
    <w:abstractNumId w:val="10"/>
  </w:num>
  <w:num w:numId="22">
    <w:abstractNumId w:val="31"/>
  </w:num>
  <w:num w:numId="23">
    <w:abstractNumId w:val="28"/>
  </w:num>
  <w:num w:numId="24">
    <w:abstractNumId w:val="29"/>
  </w:num>
  <w:num w:numId="25">
    <w:abstractNumId w:val="26"/>
  </w:num>
  <w:num w:numId="26">
    <w:abstractNumId w:val="2"/>
  </w:num>
  <w:num w:numId="27">
    <w:abstractNumId w:val="12"/>
  </w:num>
  <w:num w:numId="28">
    <w:abstractNumId w:val="25"/>
  </w:num>
  <w:num w:numId="29">
    <w:abstractNumId w:val="23"/>
  </w:num>
  <w:num w:numId="30">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5F4DB-D168-48A5-8746-BDD3058F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22430-F33D-453B-87DC-860B1C168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9710</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Andy Kerwood</cp:lastModifiedBy>
  <cp:revision>3</cp:revision>
  <cp:lastPrinted>2020-01-20T13:31:00Z</cp:lastPrinted>
  <dcterms:created xsi:type="dcterms:W3CDTF">2021-11-22T09:35:00Z</dcterms:created>
  <dcterms:modified xsi:type="dcterms:W3CDTF">2021-11-30T14:46:00Z</dcterms:modified>
</cp:coreProperties>
</file>