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r w:rsidR="00EE26F2" w:rsidRPr="00E05D2C">
        <w:rPr>
          <w:rFonts w:ascii="Calibri" w:hAnsi="Calibri" w:cs="Arial"/>
          <w:b/>
          <w:sz w:val="36"/>
        </w:rPr>
        <w:t>Bodycoats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1E598165" w:rsidR="00F65DED" w:rsidRDefault="00F81965" w:rsidP="00397F6D">
      <w:pPr>
        <w:ind w:left="142" w:right="260"/>
        <w:jc w:val="center"/>
        <w:rPr>
          <w:rFonts w:ascii="Calibri" w:hAnsi="Calibri" w:cs="Arial"/>
          <w:b/>
          <w:sz w:val="36"/>
          <w:szCs w:val="36"/>
        </w:rPr>
      </w:pPr>
      <w:r>
        <w:rPr>
          <w:rFonts w:ascii="Calibri" w:hAnsi="Calibri" w:cs="Arial"/>
          <w:b/>
          <w:sz w:val="36"/>
          <w:szCs w:val="36"/>
        </w:rPr>
        <w:t>Examinations Officer</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5F44E2D" w14:textId="60F943E6"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DA6404"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w:t>
      </w:r>
      <w:proofErr w:type="gramStart"/>
      <w:r w:rsidR="00F635EA" w:rsidRPr="00081410">
        <w:rPr>
          <w:rFonts w:ascii="Calibri" w:hAnsi="Calibri" w:cs="Arial"/>
          <w:sz w:val="22"/>
        </w:rPr>
        <w:t>previously</w:t>
      </w:r>
      <w:proofErr w:type="gramEnd"/>
      <w:r w:rsidR="00F635EA" w:rsidRPr="00081410">
        <w:rPr>
          <w:rFonts w:ascii="Calibri" w:hAnsi="Calibri" w:cs="Arial"/>
          <w:sz w:val="22"/>
        </w:rPr>
        <w:t xml:space="preserve">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 xml:space="preserve">are encouraged to demonstrate their commitment to equality by taking active steps </w:t>
      </w:r>
      <w:proofErr w:type="gramStart"/>
      <w:r w:rsidR="006B19D9" w:rsidRPr="00081410">
        <w:rPr>
          <w:rFonts w:ascii="Calibri" w:hAnsi="Calibri" w:cs="Arial"/>
          <w:sz w:val="22"/>
        </w:rPr>
        <w:t>to:</w:t>
      </w:r>
      <w:proofErr w:type="gramEnd"/>
      <w:r w:rsidR="006B19D9" w:rsidRPr="00081410">
        <w:rPr>
          <w:rFonts w:ascii="Calibri" w:hAnsi="Calibri" w:cs="Arial"/>
          <w:sz w:val="22"/>
        </w:rPr>
        <w:t xml:space="preserve">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571462EE" w14:textId="26994D5F" w:rsidR="00864557" w:rsidRPr="00864557" w:rsidRDefault="00D00802" w:rsidP="00864557">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lastRenderedPageBreak/>
        <w:t>Examinations and Data Officer</w:t>
      </w:r>
      <w:r w:rsidR="00864557"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70C6EAB1"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00657E85">
        <w:rPr>
          <w:rFonts w:ascii="Calibri" w:hAnsi="Calibri" w:cs="Arial"/>
          <w:b/>
          <w:szCs w:val="20"/>
        </w:rPr>
        <w:tab/>
      </w:r>
      <w:r w:rsidR="00D00802">
        <w:rPr>
          <w:rFonts w:ascii="Calibri" w:hAnsi="Calibri" w:cs="Arial"/>
          <w:szCs w:val="20"/>
        </w:rPr>
        <w:t xml:space="preserve">EHCC Scale </w:t>
      </w:r>
      <w:r w:rsidR="0082741C">
        <w:rPr>
          <w:rFonts w:ascii="Calibri" w:hAnsi="Calibri" w:cs="Arial"/>
          <w:szCs w:val="20"/>
        </w:rPr>
        <w:t>E</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1FFA6EEB"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w:t>
      </w:r>
      <w:r w:rsidR="00D00802">
        <w:rPr>
          <w:rFonts w:ascii="Calibri" w:hAnsi="Calibri" w:cs="Arial"/>
          <w:szCs w:val="20"/>
        </w:rPr>
        <w:t>Examinations and Data Officer</w:t>
      </w:r>
      <w:r w:rsidRPr="00432770">
        <w:rPr>
          <w:rFonts w:ascii="Calibri" w:hAnsi="Calibri" w:cs="Arial"/>
          <w:szCs w:val="20"/>
        </w:rPr>
        <w:t xml:space="preserve">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6DAA0763"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sidR="00D00802">
        <w:rPr>
          <w:rFonts w:ascii="Calibri" w:hAnsi="Calibri" w:cs="Arial"/>
          <w:szCs w:val="20"/>
        </w:rPr>
        <w:t>Senior Leadership Team</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professionally related to colleagues within the school on </w:t>
      </w:r>
      <w:proofErr w:type="gramStart"/>
      <w:r w:rsidRPr="00432770">
        <w:rPr>
          <w:rFonts w:ascii="Calibri" w:hAnsi="Calibri" w:cs="Arial"/>
          <w:szCs w:val="20"/>
        </w:rPr>
        <w:t>a number of</w:t>
      </w:r>
      <w:proofErr w:type="gramEnd"/>
      <w:r w:rsidRPr="00432770">
        <w:rPr>
          <w:rFonts w:ascii="Calibri" w:hAnsi="Calibri" w:cs="Arial"/>
          <w:szCs w:val="20"/>
        </w:rPr>
        <w:t xml:space="preserve">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5D231418" w14:textId="3197B21E" w:rsidR="00864557"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p>
    <w:p w14:paraId="4D99E48C" w14:textId="77777777" w:rsidR="00D00802" w:rsidRDefault="00D00802" w:rsidP="00D00802">
      <w:pPr>
        <w:overflowPunct w:val="0"/>
        <w:autoSpaceDE w:val="0"/>
        <w:autoSpaceDN w:val="0"/>
        <w:adjustRightInd w:val="0"/>
        <w:textAlignment w:val="baseline"/>
        <w:rPr>
          <w:rFonts w:ascii="Calibri" w:hAnsi="Calibri" w:cs="Arial"/>
          <w:szCs w:val="20"/>
        </w:rPr>
      </w:pPr>
    </w:p>
    <w:p w14:paraId="653A3091" w14:textId="532BAD08" w:rsidR="00D00802" w:rsidRPr="00D00802" w:rsidRDefault="00D00802" w:rsidP="00D00802">
      <w:pPr>
        <w:overflowPunct w:val="0"/>
        <w:autoSpaceDE w:val="0"/>
        <w:autoSpaceDN w:val="0"/>
        <w:adjustRightInd w:val="0"/>
        <w:textAlignment w:val="baseline"/>
        <w:rPr>
          <w:rFonts w:ascii="Calibri" w:hAnsi="Calibri" w:cs="Arial"/>
          <w:szCs w:val="20"/>
        </w:rPr>
      </w:pPr>
      <w:r w:rsidRPr="00D00802">
        <w:rPr>
          <w:rFonts w:ascii="Calibri" w:hAnsi="Calibri" w:cs="Arial"/>
          <w:szCs w:val="20"/>
        </w:rPr>
        <w:t xml:space="preserve">To be responsible for the administration, </w:t>
      </w:r>
      <w:proofErr w:type="gramStart"/>
      <w:r w:rsidRPr="00D00802">
        <w:rPr>
          <w:rFonts w:ascii="Calibri" w:hAnsi="Calibri" w:cs="Arial"/>
          <w:szCs w:val="20"/>
        </w:rPr>
        <w:t>organisation</w:t>
      </w:r>
      <w:proofErr w:type="gramEnd"/>
      <w:r w:rsidRPr="00D00802">
        <w:rPr>
          <w:rFonts w:ascii="Calibri" w:hAnsi="Calibri" w:cs="Arial"/>
          <w:szCs w:val="20"/>
        </w:rPr>
        <w:t xml:space="preserve"> and smooth running of all external and internal examinations.</w:t>
      </w:r>
    </w:p>
    <w:p w14:paraId="046609EA" w14:textId="77777777" w:rsidR="00D00802" w:rsidRPr="00D00802" w:rsidRDefault="00D00802" w:rsidP="00D00802">
      <w:pPr>
        <w:overflowPunct w:val="0"/>
        <w:autoSpaceDE w:val="0"/>
        <w:autoSpaceDN w:val="0"/>
        <w:adjustRightInd w:val="0"/>
        <w:textAlignment w:val="baseline"/>
        <w:rPr>
          <w:rFonts w:ascii="Calibri" w:hAnsi="Calibri" w:cs="Arial"/>
          <w:szCs w:val="20"/>
        </w:rPr>
      </w:pPr>
    </w:p>
    <w:p w14:paraId="2398E5AB" w14:textId="118D54A5" w:rsidR="00D00802" w:rsidRDefault="00D00802" w:rsidP="00D00802">
      <w:pPr>
        <w:overflowPunct w:val="0"/>
        <w:autoSpaceDE w:val="0"/>
        <w:autoSpaceDN w:val="0"/>
        <w:adjustRightInd w:val="0"/>
        <w:textAlignment w:val="baseline"/>
        <w:rPr>
          <w:rFonts w:ascii="Calibri" w:hAnsi="Calibri" w:cs="Arial"/>
          <w:szCs w:val="20"/>
        </w:rPr>
      </w:pPr>
      <w:r w:rsidRPr="00D00802">
        <w:rPr>
          <w:rFonts w:ascii="Calibri" w:hAnsi="Calibri" w:cs="Arial"/>
          <w:szCs w:val="20"/>
        </w:rPr>
        <w:t>To produce and communicate a range of statistical data concerning pupil progress to support and inform teaching staff.</w:t>
      </w:r>
    </w:p>
    <w:p w14:paraId="75F500C6" w14:textId="77777777" w:rsidR="00D00802" w:rsidRPr="00432770" w:rsidRDefault="00D00802" w:rsidP="00D00802">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5F0EAC1C" w14:textId="0CD6C495"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process student examination entrie</w:t>
      </w:r>
      <w:r w:rsidR="00657E85">
        <w:rPr>
          <w:rFonts w:ascii="Calibri" w:hAnsi="Calibri" w:cs="Arial"/>
          <w:szCs w:val="20"/>
        </w:rPr>
        <w:t>s for all external examinations.</w:t>
      </w:r>
    </w:p>
    <w:p w14:paraId="50ED9918"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6170F46" w14:textId="21FCA490"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produce and comm</w:t>
      </w:r>
      <w:r w:rsidR="00657E85">
        <w:rPr>
          <w:rFonts w:ascii="Calibri" w:hAnsi="Calibri" w:cs="Arial"/>
          <w:szCs w:val="20"/>
        </w:rPr>
        <w:t>unicate examination timetables.</w:t>
      </w:r>
    </w:p>
    <w:p w14:paraId="7DB1DD4C"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B83A9E4" w14:textId="639DE830"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co-ordinate invigilator cover and to ensure that examination rooms a</w:t>
      </w:r>
      <w:r w:rsidR="00657E85">
        <w:rPr>
          <w:rFonts w:ascii="Calibri" w:hAnsi="Calibri" w:cs="Arial"/>
          <w:szCs w:val="20"/>
        </w:rPr>
        <w:t>re properly set up and equipped.</w:t>
      </w:r>
    </w:p>
    <w:p w14:paraId="75195E46"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942AA73" w14:textId="313A730C"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 xml:space="preserve">To download, analyse and disseminate </w:t>
      </w:r>
      <w:r w:rsidR="00657E85">
        <w:rPr>
          <w:rFonts w:ascii="Calibri" w:hAnsi="Calibri" w:cs="Arial"/>
          <w:szCs w:val="20"/>
        </w:rPr>
        <w:t>examination results as required.</w:t>
      </w:r>
    </w:p>
    <w:p w14:paraId="3D91E3E8"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0E104DD" w14:textId="53BF85F6"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be the prime point of contact between the school and examination boards when queries or anomalies</w:t>
      </w:r>
      <w:r w:rsidR="00657E85">
        <w:rPr>
          <w:rFonts w:ascii="Calibri" w:hAnsi="Calibri" w:cs="Arial"/>
          <w:szCs w:val="20"/>
        </w:rPr>
        <w:t xml:space="preserve"> arise.</w:t>
      </w:r>
    </w:p>
    <w:p w14:paraId="738453FF"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69742F1" w14:textId="31AFC276"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carry out or oversee any additional administrative processes to ensure that internal and external examination arrangeme</w:t>
      </w:r>
      <w:r w:rsidR="00657E85">
        <w:rPr>
          <w:rFonts w:ascii="Calibri" w:hAnsi="Calibri" w:cs="Arial"/>
          <w:szCs w:val="20"/>
        </w:rPr>
        <w:t>nts run correctly and smoothly.</w:t>
      </w:r>
    </w:p>
    <w:p w14:paraId="63EFE134"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049F76F0" w14:textId="016AB215"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create and maintain a range of data sets and statistics, producing analysis for a variet</w:t>
      </w:r>
      <w:r w:rsidR="00657E85">
        <w:rPr>
          <w:rFonts w:ascii="Calibri" w:hAnsi="Calibri" w:cs="Arial"/>
          <w:szCs w:val="20"/>
        </w:rPr>
        <w:t>y of recipients as required.</w:t>
      </w:r>
    </w:p>
    <w:p w14:paraId="74A29001"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B7B66C2" w14:textId="378C80ED"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produce individual studen</w:t>
      </w:r>
      <w:r w:rsidR="00657E85">
        <w:rPr>
          <w:rFonts w:ascii="Calibri" w:hAnsi="Calibri" w:cs="Arial"/>
          <w:szCs w:val="20"/>
        </w:rPr>
        <w:t>t reports for parents’ evenings.</w:t>
      </w:r>
    </w:p>
    <w:p w14:paraId="6821E5A2"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77736ACA" w14:textId="4D40AF3D" w:rsid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collect and distribute student data collected from other sources, and to complete returns to the Local Au</w:t>
      </w:r>
      <w:r w:rsidR="00657E85">
        <w:rPr>
          <w:rFonts w:ascii="Calibri" w:hAnsi="Calibri" w:cs="Arial"/>
          <w:szCs w:val="20"/>
        </w:rPr>
        <w:t>thority and the DfE as required.</w:t>
      </w:r>
    </w:p>
    <w:p w14:paraId="7CA292A2" w14:textId="77777777" w:rsidR="00657E85" w:rsidRPr="00657E85" w:rsidRDefault="00657E85" w:rsidP="00657E85">
      <w:pPr>
        <w:pStyle w:val="ListParagraph"/>
        <w:rPr>
          <w:rFonts w:ascii="Calibri" w:hAnsi="Calibri" w:cs="Arial"/>
          <w:szCs w:val="20"/>
        </w:rPr>
      </w:pPr>
    </w:p>
    <w:p w14:paraId="5E3D9C50" w14:textId="7C66E1AB" w:rsidR="00657E85" w:rsidRPr="00D00802" w:rsidRDefault="00657E85"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Pr>
          <w:rFonts w:ascii="Calibri" w:hAnsi="Calibri" w:cs="Arial"/>
          <w:szCs w:val="20"/>
        </w:rPr>
        <w:t>To coordinate the school duty rotas.</w:t>
      </w:r>
    </w:p>
    <w:p w14:paraId="21D4B9A7"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78E2EF4A" w14:textId="77777777"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To undertake administration tasks, including covering of other administrative roles, to support the general day-to-day running of the school.</w:t>
      </w:r>
    </w:p>
    <w:p w14:paraId="3502EFDB" w14:textId="77777777" w:rsidR="00D00802" w:rsidRPr="00D00802" w:rsidRDefault="00D00802" w:rsidP="00D00802">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CB875B5" w14:textId="77777777" w:rsidR="00D00802" w:rsidRPr="00D00802" w:rsidRDefault="00D00802" w:rsidP="00D00802">
      <w:pPr>
        <w:pStyle w:val="ListParagraph"/>
        <w:numPr>
          <w:ilvl w:val="0"/>
          <w:numId w:val="33"/>
        </w:numPr>
        <w:tabs>
          <w:tab w:val="left" w:pos="1080"/>
        </w:tabs>
        <w:overflowPunct w:val="0"/>
        <w:autoSpaceDE w:val="0"/>
        <w:autoSpaceDN w:val="0"/>
        <w:adjustRightInd w:val="0"/>
        <w:textAlignment w:val="baseline"/>
        <w:rPr>
          <w:rFonts w:ascii="Calibri" w:hAnsi="Calibri" w:cs="Arial"/>
          <w:szCs w:val="20"/>
        </w:rPr>
      </w:pPr>
      <w:r w:rsidRPr="00D00802">
        <w:rPr>
          <w:rFonts w:ascii="Calibri" w:hAnsi="Calibri" w:cs="Arial"/>
          <w:szCs w:val="2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4EF3F89A"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t xml:space="preserve">Person Specification:  </w:t>
      </w:r>
      <w:r w:rsidR="00D00802">
        <w:rPr>
          <w:rFonts w:ascii="Calibri" w:hAnsi="Calibri" w:cs="Calibri"/>
          <w:b/>
          <w:bCs/>
          <w:iCs/>
          <w:sz w:val="36"/>
          <w:szCs w:val="20"/>
        </w:rPr>
        <w:t>Examinations and Data Officer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D00802">
            <w:pPr>
              <w:jc w:val="cente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D00802">
            <w:pPr>
              <w:jc w:val="cente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AACD8F7" w:rsidR="00864557" w:rsidRPr="00C12F1D" w:rsidRDefault="00D00802" w:rsidP="00C44830">
            <w:pPr>
              <w:autoSpaceDE w:val="0"/>
              <w:autoSpaceDN w:val="0"/>
              <w:adjustRightInd w:val="0"/>
              <w:rPr>
                <w:rFonts w:ascii="Calibri" w:eastAsia="Calibri" w:hAnsi="Calibri" w:cs="Arial"/>
                <w:b/>
                <w:bCs/>
                <w:i/>
                <w:iCs/>
                <w:color w:val="000000"/>
                <w:sz w:val="22"/>
                <w:szCs w:val="22"/>
                <w:lang w:eastAsia="en-US"/>
              </w:rPr>
            </w:pPr>
            <w:r>
              <w:rPr>
                <w:rFonts w:ascii="Calibri" w:eastAsia="Calibri" w:hAnsi="Calibri" w:cs="Arial"/>
                <w:b/>
                <w:bCs/>
                <w:i/>
                <w:iCs/>
                <w:color w:val="000000"/>
                <w:sz w:val="22"/>
                <w:szCs w:val="22"/>
                <w:lang w:eastAsia="en-US"/>
              </w:rPr>
              <w:t>Knowledge</w:t>
            </w:r>
          </w:p>
          <w:p w14:paraId="04CC3988" w14:textId="2E1A303B" w:rsidR="00D00802" w:rsidRPr="00D00802" w:rsidRDefault="00D00802" w:rsidP="00D00802">
            <w:pPr>
              <w:numPr>
                <w:ilvl w:val="0"/>
                <w:numId w:val="25"/>
              </w:numPr>
              <w:autoSpaceDE w:val="0"/>
              <w:autoSpaceDN w:val="0"/>
              <w:adjustRightInd w:val="0"/>
              <w:rPr>
                <w:rFonts w:ascii="Calibri" w:eastAsia="Calibri" w:hAnsi="Calibri" w:cs="Arial"/>
                <w:color w:val="000000"/>
                <w:sz w:val="22"/>
                <w:szCs w:val="22"/>
                <w:lang w:eastAsia="en-US"/>
              </w:rPr>
            </w:pPr>
            <w:r w:rsidRPr="00D00802">
              <w:rPr>
                <w:rFonts w:ascii="Calibri" w:eastAsia="Calibri" w:hAnsi="Calibri" w:cs="Arial"/>
                <w:color w:val="000000"/>
                <w:sz w:val="22"/>
                <w:szCs w:val="22"/>
                <w:lang w:eastAsia="en-US"/>
              </w:rPr>
              <w:t>GCSE Grade C in English and Maths, together with a relevant further qualification at NVQ level 3 (or equivalent)</w:t>
            </w:r>
          </w:p>
          <w:p w14:paraId="73E4EA6F" w14:textId="1BA9A58A" w:rsidR="00D00802" w:rsidRPr="00D00802" w:rsidRDefault="00D00802" w:rsidP="00D00802">
            <w:pPr>
              <w:numPr>
                <w:ilvl w:val="0"/>
                <w:numId w:val="25"/>
              </w:numPr>
              <w:autoSpaceDE w:val="0"/>
              <w:autoSpaceDN w:val="0"/>
              <w:adjustRightInd w:val="0"/>
              <w:rPr>
                <w:rFonts w:ascii="Calibri" w:eastAsia="Calibri" w:hAnsi="Calibri" w:cs="Arial"/>
                <w:color w:val="000000"/>
                <w:sz w:val="22"/>
                <w:szCs w:val="22"/>
                <w:lang w:eastAsia="en-US"/>
              </w:rPr>
            </w:pPr>
            <w:r w:rsidRPr="00D00802">
              <w:rPr>
                <w:rFonts w:ascii="Calibri" w:eastAsia="Calibri" w:hAnsi="Calibri" w:cs="Arial"/>
                <w:color w:val="000000"/>
                <w:sz w:val="22"/>
                <w:szCs w:val="22"/>
                <w:lang w:eastAsia="en-US"/>
              </w:rPr>
              <w:t>Several years’ experience in a comparable administrative role, and demonstrable skil</w:t>
            </w:r>
            <w:r>
              <w:rPr>
                <w:rFonts w:ascii="Calibri" w:eastAsia="Calibri" w:hAnsi="Calibri" w:cs="Arial"/>
                <w:color w:val="000000"/>
                <w:sz w:val="22"/>
                <w:szCs w:val="22"/>
                <w:lang w:eastAsia="en-US"/>
              </w:rPr>
              <w:t>ls in data input and management</w:t>
            </w:r>
          </w:p>
          <w:p w14:paraId="617E9E3B" w14:textId="59882968" w:rsidR="00D00802" w:rsidRPr="00D00802" w:rsidRDefault="00D00802" w:rsidP="00741F9D">
            <w:pPr>
              <w:numPr>
                <w:ilvl w:val="0"/>
                <w:numId w:val="25"/>
              </w:numPr>
              <w:autoSpaceDE w:val="0"/>
              <w:autoSpaceDN w:val="0"/>
              <w:adjustRightInd w:val="0"/>
              <w:rPr>
                <w:rFonts w:ascii="Calibri" w:eastAsia="Calibri" w:hAnsi="Calibri" w:cs="Arial"/>
                <w:color w:val="000000"/>
                <w:sz w:val="22"/>
                <w:szCs w:val="22"/>
                <w:lang w:eastAsia="en-US"/>
              </w:rPr>
            </w:pPr>
            <w:r w:rsidRPr="00D00802">
              <w:rPr>
                <w:rFonts w:ascii="Calibri" w:eastAsia="Calibri" w:hAnsi="Calibri" w:cs="Arial"/>
                <w:color w:val="000000"/>
                <w:sz w:val="22"/>
                <w:szCs w:val="22"/>
                <w:lang w:eastAsia="en-US"/>
              </w:rPr>
              <w:t xml:space="preserve">A broad understanding of the </w:t>
            </w:r>
            <w:proofErr w:type="gramStart"/>
            <w:r w:rsidRPr="00D00802">
              <w:rPr>
                <w:rFonts w:ascii="Calibri" w:eastAsia="Calibri" w:hAnsi="Calibri" w:cs="Arial"/>
                <w:color w:val="000000"/>
                <w:sz w:val="22"/>
                <w:szCs w:val="22"/>
                <w:lang w:eastAsia="en-US"/>
              </w:rPr>
              <w:t>school  examinations</w:t>
            </w:r>
            <w:proofErr w:type="gramEnd"/>
            <w:r w:rsidRPr="00D00802">
              <w:rPr>
                <w:rFonts w:ascii="Calibri" w:eastAsia="Calibri" w:hAnsi="Calibri" w:cs="Arial"/>
                <w:color w:val="000000"/>
                <w:sz w:val="22"/>
                <w:szCs w:val="22"/>
                <w:lang w:eastAsia="en-US"/>
              </w:rPr>
              <w:t xml:space="preserve"> process</w:t>
            </w:r>
          </w:p>
          <w:p w14:paraId="019773A6" w14:textId="77777777" w:rsidR="00864557" w:rsidRPr="00D00802" w:rsidRDefault="00D00802" w:rsidP="00D00802">
            <w:pPr>
              <w:numPr>
                <w:ilvl w:val="0"/>
                <w:numId w:val="25"/>
              </w:numPr>
              <w:autoSpaceDE w:val="0"/>
              <w:autoSpaceDN w:val="0"/>
              <w:adjustRightInd w:val="0"/>
              <w:rPr>
                <w:rFonts w:ascii="Calibri" w:eastAsia="Calibri" w:hAnsi="Calibri" w:cs="Arial"/>
                <w:b/>
                <w:sz w:val="22"/>
                <w:szCs w:val="22"/>
                <w:lang w:eastAsia="en-US"/>
              </w:rPr>
            </w:pPr>
            <w:r w:rsidRPr="00D00802">
              <w:rPr>
                <w:rFonts w:ascii="Calibri" w:eastAsia="Calibri" w:hAnsi="Calibri" w:cs="Arial"/>
                <w:color w:val="000000"/>
                <w:sz w:val="22"/>
                <w:szCs w:val="22"/>
                <w:lang w:eastAsia="en-US"/>
              </w:rPr>
              <w:t xml:space="preserve">Experience </w:t>
            </w:r>
            <w:r>
              <w:rPr>
                <w:rFonts w:ascii="Calibri" w:eastAsia="Calibri" w:hAnsi="Calibri" w:cs="Arial"/>
                <w:color w:val="000000"/>
                <w:sz w:val="22"/>
                <w:szCs w:val="22"/>
                <w:lang w:eastAsia="en-US"/>
              </w:rPr>
              <w:t>of</w:t>
            </w:r>
            <w:r w:rsidRPr="00D00802">
              <w:rPr>
                <w:rFonts w:ascii="Calibri" w:eastAsia="Calibri" w:hAnsi="Calibri" w:cs="Arial"/>
                <w:color w:val="000000"/>
                <w:sz w:val="22"/>
                <w:szCs w:val="22"/>
                <w:lang w:eastAsia="en-US"/>
              </w:rPr>
              <w:t xml:space="preserve"> working with young people</w:t>
            </w:r>
            <w:r w:rsidR="00864557" w:rsidRPr="00C12F1D">
              <w:rPr>
                <w:rFonts w:ascii="Calibri" w:eastAsia="Calibri" w:hAnsi="Calibri" w:cs="Arial"/>
                <w:color w:val="000000"/>
                <w:sz w:val="22"/>
                <w:szCs w:val="22"/>
                <w:lang w:eastAsia="en-US"/>
              </w:rPr>
              <w:t xml:space="preserve"> </w:t>
            </w:r>
          </w:p>
          <w:p w14:paraId="1266EB08" w14:textId="65D04296" w:rsidR="00D00802" w:rsidRPr="00C12F1D" w:rsidRDefault="00D00802" w:rsidP="00D00802">
            <w:pPr>
              <w:autoSpaceDE w:val="0"/>
              <w:autoSpaceDN w:val="0"/>
              <w:adjustRightInd w:val="0"/>
              <w:ind w:left="720"/>
              <w:rPr>
                <w:rFonts w:ascii="Calibri" w:eastAsia="Calibri" w:hAnsi="Calibri" w:cs="Arial"/>
                <w:b/>
                <w:sz w:val="22"/>
                <w:szCs w:val="22"/>
                <w:lang w:eastAsia="en-US"/>
              </w:rPr>
            </w:pPr>
          </w:p>
        </w:tc>
        <w:tc>
          <w:tcPr>
            <w:tcW w:w="1418" w:type="dxa"/>
            <w:shd w:val="clear" w:color="auto" w:fill="auto"/>
          </w:tcPr>
          <w:p w14:paraId="11535B57" w14:textId="77777777" w:rsidR="00864557" w:rsidRPr="00C12F1D" w:rsidRDefault="00864557" w:rsidP="00D00802">
            <w:pPr>
              <w:jc w:val="center"/>
              <w:rPr>
                <w:rFonts w:ascii="Calibri" w:eastAsia="Calibri" w:hAnsi="Calibri" w:cs="Arial"/>
                <w:b/>
                <w:sz w:val="22"/>
                <w:szCs w:val="22"/>
                <w:lang w:eastAsia="en-US"/>
              </w:rPr>
            </w:pPr>
          </w:p>
          <w:p w14:paraId="45E3CC62"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172D287" w14:textId="77777777" w:rsidR="00864557" w:rsidRDefault="00864557" w:rsidP="00D00802">
            <w:pPr>
              <w:jc w:val="center"/>
              <w:rPr>
                <w:rFonts w:ascii="Calibri" w:eastAsia="Calibri" w:hAnsi="Calibri" w:cs="Arial"/>
                <w:b/>
                <w:sz w:val="22"/>
                <w:szCs w:val="22"/>
                <w:lang w:eastAsia="en-US"/>
              </w:rPr>
            </w:pPr>
          </w:p>
          <w:p w14:paraId="160B3EC2" w14:textId="77777777" w:rsidR="00D00802" w:rsidRDefault="00D00802" w:rsidP="00D00802">
            <w:pPr>
              <w:jc w:val="center"/>
              <w:rPr>
                <w:rFonts w:ascii="Calibri" w:eastAsia="Calibri" w:hAnsi="Calibri" w:cs="Arial"/>
                <w:b/>
                <w:sz w:val="22"/>
                <w:szCs w:val="22"/>
                <w:lang w:eastAsia="en-US"/>
              </w:rPr>
            </w:pPr>
            <w:r>
              <w:rPr>
                <w:rFonts w:ascii="Calibri" w:eastAsia="Calibri" w:hAnsi="Calibri" w:cs="Arial"/>
                <w:b/>
                <w:sz w:val="22"/>
                <w:szCs w:val="22"/>
                <w:lang w:eastAsia="en-US"/>
              </w:rPr>
              <w:t>E</w:t>
            </w:r>
          </w:p>
          <w:p w14:paraId="0DFE55BC" w14:textId="77777777" w:rsidR="00D00802" w:rsidRDefault="00D00802" w:rsidP="00D00802">
            <w:pPr>
              <w:jc w:val="center"/>
              <w:rPr>
                <w:rFonts w:ascii="Calibri" w:eastAsia="Calibri" w:hAnsi="Calibri" w:cs="Arial"/>
                <w:b/>
                <w:sz w:val="22"/>
                <w:szCs w:val="22"/>
                <w:lang w:eastAsia="en-US"/>
              </w:rPr>
            </w:pPr>
          </w:p>
          <w:p w14:paraId="3C400054" w14:textId="77777777" w:rsidR="00D00802" w:rsidRDefault="00D00802" w:rsidP="00D00802">
            <w:pPr>
              <w:jc w:val="center"/>
              <w:rPr>
                <w:rFonts w:ascii="Calibri" w:eastAsia="Calibri" w:hAnsi="Calibri" w:cs="Arial"/>
                <w:b/>
                <w:sz w:val="22"/>
                <w:szCs w:val="22"/>
                <w:lang w:eastAsia="en-US"/>
              </w:rPr>
            </w:pPr>
            <w:r>
              <w:rPr>
                <w:rFonts w:ascii="Calibri" w:eastAsia="Calibri" w:hAnsi="Calibri" w:cs="Arial"/>
                <w:b/>
                <w:sz w:val="22"/>
                <w:szCs w:val="22"/>
                <w:lang w:eastAsia="en-US"/>
              </w:rPr>
              <w:t>D</w:t>
            </w:r>
          </w:p>
          <w:p w14:paraId="6990E0D2" w14:textId="7E59693C" w:rsidR="00D00802" w:rsidRPr="00C12F1D" w:rsidRDefault="00D00802" w:rsidP="00D00802">
            <w:pPr>
              <w:jc w:val="center"/>
              <w:rPr>
                <w:rFonts w:ascii="Calibri" w:eastAsia="Calibri" w:hAnsi="Calibri" w:cs="Arial"/>
                <w:b/>
                <w:sz w:val="22"/>
                <w:szCs w:val="22"/>
                <w:lang w:eastAsia="en-US"/>
              </w:rPr>
            </w:pPr>
            <w:r>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2A73B2D6" w:rsidR="00864557" w:rsidRPr="00C12F1D" w:rsidRDefault="00D00802" w:rsidP="00C44830">
            <w:pPr>
              <w:autoSpaceDE w:val="0"/>
              <w:autoSpaceDN w:val="0"/>
              <w:adjustRightInd w:val="0"/>
              <w:rPr>
                <w:rFonts w:ascii="Calibri" w:eastAsia="Calibri" w:hAnsi="Calibri" w:cs="Arial"/>
                <w:color w:val="000000"/>
                <w:sz w:val="22"/>
                <w:szCs w:val="22"/>
                <w:lang w:eastAsia="en-US"/>
              </w:rPr>
            </w:pPr>
            <w:r>
              <w:rPr>
                <w:rFonts w:ascii="Calibri" w:eastAsia="Calibri" w:hAnsi="Calibri" w:cs="Arial"/>
                <w:b/>
                <w:bCs/>
                <w:i/>
                <w:iCs/>
                <w:color w:val="000000"/>
                <w:sz w:val="22"/>
                <w:szCs w:val="22"/>
                <w:lang w:eastAsia="en-US"/>
              </w:rPr>
              <w:t>Mental Skills</w:t>
            </w:r>
          </w:p>
          <w:p w14:paraId="4E2C2515" w14:textId="00F38FAD" w:rsidR="00D00802" w:rsidRPr="00D00802" w:rsidRDefault="00D00802" w:rsidP="00D00802">
            <w:pPr>
              <w:numPr>
                <w:ilvl w:val="0"/>
                <w:numId w:val="26"/>
              </w:numPr>
              <w:autoSpaceDE w:val="0"/>
              <w:autoSpaceDN w:val="0"/>
              <w:adjustRightInd w:val="0"/>
              <w:rPr>
                <w:rFonts w:ascii="Calibri" w:eastAsia="Calibri" w:hAnsi="Calibri" w:cs="Arial"/>
                <w:color w:val="000000"/>
                <w:sz w:val="22"/>
                <w:szCs w:val="22"/>
                <w:lang w:eastAsia="en-US"/>
              </w:rPr>
            </w:pPr>
            <w:r w:rsidRPr="00D00802">
              <w:rPr>
                <w:rFonts w:ascii="Calibri" w:eastAsia="Calibri" w:hAnsi="Calibri" w:cs="Arial"/>
                <w:color w:val="000000"/>
                <w:sz w:val="22"/>
                <w:szCs w:val="22"/>
                <w:lang w:eastAsia="en-US"/>
              </w:rPr>
              <w:t>Ability to analyse and interpret information</w:t>
            </w:r>
          </w:p>
          <w:p w14:paraId="755ED98F" w14:textId="0E976468" w:rsidR="00864557" w:rsidRPr="00C12F1D" w:rsidRDefault="00D00802" w:rsidP="00D00802">
            <w:pPr>
              <w:numPr>
                <w:ilvl w:val="0"/>
                <w:numId w:val="26"/>
              </w:numPr>
              <w:autoSpaceDE w:val="0"/>
              <w:autoSpaceDN w:val="0"/>
              <w:adjustRightInd w:val="0"/>
              <w:rPr>
                <w:rFonts w:ascii="Calibri" w:eastAsia="Calibri" w:hAnsi="Calibri" w:cs="Arial"/>
                <w:b/>
                <w:color w:val="000000"/>
                <w:sz w:val="22"/>
                <w:szCs w:val="22"/>
                <w:lang w:eastAsia="en-US"/>
              </w:rPr>
            </w:pPr>
            <w:r w:rsidRPr="00D00802">
              <w:rPr>
                <w:rFonts w:ascii="Calibri" w:eastAsia="Calibri" w:hAnsi="Calibri" w:cs="Arial"/>
                <w:color w:val="000000"/>
                <w:sz w:val="22"/>
                <w:szCs w:val="22"/>
                <w:lang w:eastAsia="en-US"/>
              </w:rPr>
              <w:t>Work planning ability</w:t>
            </w:r>
          </w:p>
        </w:tc>
        <w:tc>
          <w:tcPr>
            <w:tcW w:w="1418" w:type="dxa"/>
            <w:shd w:val="clear" w:color="auto" w:fill="auto"/>
          </w:tcPr>
          <w:p w14:paraId="52CD409A" w14:textId="77777777" w:rsidR="00864557" w:rsidRPr="00C12F1D" w:rsidRDefault="00864557" w:rsidP="00D00802">
            <w:pPr>
              <w:jc w:val="center"/>
              <w:rPr>
                <w:rFonts w:ascii="Calibri" w:eastAsia="Calibri" w:hAnsi="Calibri" w:cs="Arial"/>
                <w:b/>
                <w:sz w:val="22"/>
                <w:szCs w:val="22"/>
                <w:lang w:eastAsia="en-US"/>
              </w:rPr>
            </w:pPr>
          </w:p>
          <w:p w14:paraId="27344550"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D00802">
            <w:pPr>
              <w:jc w:val="cente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4E9512D7" w:rsidR="00864557" w:rsidRPr="00C12F1D" w:rsidRDefault="00D00802" w:rsidP="00C44830">
            <w:pPr>
              <w:autoSpaceDE w:val="0"/>
              <w:autoSpaceDN w:val="0"/>
              <w:adjustRightInd w:val="0"/>
              <w:rPr>
                <w:rFonts w:ascii="Calibri" w:eastAsia="Calibri" w:hAnsi="Calibri" w:cs="Arial"/>
                <w:color w:val="000000"/>
                <w:sz w:val="22"/>
                <w:szCs w:val="22"/>
                <w:lang w:eastAsia="en-US"/>
              </w:rPr>
            </w:pPr>
            <w:r>
              <w:rPr>
                <w:rFonts w:ascii="Calibri" w:eastAsia="Calibri" w:hAnsi="Calibri" w:cs="Arial"/>
                <w:b/>
                <w:bCs/>
                <w:i/>
                <w:iCs/>
                <w:color w:val="000000"/>
                <w:sz w:val="22"/>
                <w:szCs w:val="22"/>
                <w:lang w:eastAsia="en-US"/>
              </w:rPr>
              <w:t>Interpersonal and Communication Skills</w:t>
            </w:r>
          </w:p>
          <w:p w14:paraId="1BC16870" w14:textId="77777777" w:rsidR="00864557" w:rsidRPr="00D00802" w:rsidRDefault="00D00802" w:rsidP="00D00802">
            <w:pPr>
              <w:numPr>
                <w:ilvl w:val="0"/>
                <w:numId w:val="27"/>
              </w:numPr>
              <w:autoSpaceDE w:val="0"/>
              <w:autoSpaceDN w:val="0"/>
              <w:adjustRightInd w:val="0"/>
              <w:rPr>
                <w:rFonts w:ascii="Calibri" w:eastAsia="Calibri" w:hAnsi="Calibri" w:cs="Calibri"/>
                <w:b/>
                <w:color w:val="000000"/>
                <w:sz w:val="22"/>
                <w:szCs w:val="22"/>
                <w:lang w:eastAsia="en-US"/>
              </w:rPr>
            </w:pPr>
            <w:r w:rsidRPr="00D00802">
              <w:rPr>
                <w:rFonts w:ascii="Calibri" w:eastAsia="Calibri" w:hAnsi="Calibri" w:cs="Arial"/>
                <w:color w:val="000000"/>
                <w:sz w:val="22"/>
                <w:szCs w:val="22"/>
                <w:lang w:eastAsia="en-US"/>
              </w:rPr>
              <w:t>Ability to communicate information and ideas effectively to a range of audiences, through good written and oral communication skills</w:t>
            </w:r>
          </w:p>
          <w:p w14:paraId="36D53B3D" w14:textId="3DE8819E" w:rsidR="00D00802" w:rsidRPr="00C12F1D" w:rsidRDefault="00D00802" w:rsidP="00D00802">
            <w:pPr>
              <w:autoSpaceDE w:val="0"/>
              <w:autoSpaceDN w:val="0"/>
              <w:adjustRightInd w:val="0"/>
              <w:ind w:left="720"/>
              <w:rPr>
                <w:rFonts w:ascii="Calibri" w:eastAsia="Calibri" w:hAnsi="Calibri" w:cs="Calibri"/>
                <w:b/>
                <w:color w:val="000000"/>
                <w:sz w:val="22"/>
                <w:szCs w:val="22"/>
                <w:lang w:eastAsia="en-US"/>
              </w:rPr>
            </w:pPr>
          </w:p>
        </w:tc>
        <w:tc>
          <w:tcPr>
            <w:tcW w:w="1418" w:type="dxa"/>
            <w:shd w:val="clear" w:color="auto" w:fill="auto"/>
          </w:tcPr>
          <w:p w14:paraId="2D4E735F" w14:textId="77777777" w:rsidR="00864557" w:rsidRPr="00C12F1D" w:rsidRDefault="00864557" w:rsidP="00D00802">
            <w:pPr>
              <w:jc w:val="center"/>
              <w:rPr>
                <w:rFonts w:ascii="Calibri" w:eastAsia="Calibri" w:hAnsi="Calibri" w:cs="Arial"/>
                <w:b/>
                <w:sz w:val="22"/>
                <w:szCs w:val="22"/>
                <w:lang w:eastAsia="en-US"/>
              </w:rPr>
            </w:pPr>
          </w:p>
          <w:p w14:paraId="35ACBFAE"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05CC56D" w14:textId="77777777" w:rsidR="00864557" w:rsidRPr="00C12F1D" w:rsidRDefault="00864557" w:rsidP="00D00802">
            <w:pPr>
              <w:jc w:val="cente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05F1261D" w:rsidR="00864557" w:rsidRPr="00C12F1D" w:rsidRDefault="00D00802" w:rsidP="00C44830">
            <w:pPr>
              <w:autoSpaceDE w:val="0"/>
              <w:autoSpaceDN w:val="0"/>
              <w:adjustRightInd w:val="0"/>
              <w:rPr>
                <w:rFonts w:ascii="Calibri" w:eastAsia="Calibri" w:hAnsi="Calibri" w:cs="Arial"/>
                <w:color w:val="000000"/>
                <w:sz w:val="22"/>
                <w:szCs w:val="22"/>
                <w:lang w:eastAsia="en-US"/>
              </w:rPr>
            </w:pPr>
            <w:r>
              <w:rPr>
                <w:rFonts w:ascii="Calibri" w:eastAsia="Calibri" w:hAnsi="Calibri" w:cs="Arial"/>
                <w:b/>
                <w:bCs/>
                <w:i/>
                <w:iCs/>
                <w:color w:val="000000"/>
                <w:sz w:val="22"/>
                <w:szCs w:val="22"/>
                <w:lang w:eastAsia="en-US"/>
              </w:rPr>
              <w:t>Physical Skills</w:t>
            </w:r>
          </w:p>
          <w:p w14:paraId="3DA18A57" w14:textId="5DF08DC3" w:rsidR="00864557" w:rsidRPr="00C12F1D" w:rsidRDefault="00D00802" w:rsidP="00C44830">
            <w:pPr>
              <w:numPr>
                <w:ilvl w:val="0"/>
                <w:numId w:val="28"/>
              </w:numPr>
              <w:autoSpaceDE w:val="0"/>
              <w:autoSpaceDN w:val="0"/>
              <w:adjustRightInd w:val="0"/>
              <w:rPr>
                <w:rFonts w:ascii="Calibri" w:eastAsia="Calibri" w:hAnsi="Calibri" w:cs="Arial"/>
                <w:b/>
                <w:sz w:val="22"/>
                <w:szCs w:val="22"/>
                <w:lang w:eastAsia="en-US"/>
              </w:rPr>
            </w:pPr>
            <w:r>
              <w:rPr>
                <w:rFonts w:ascii="Calibri" w:eastAsia="Calibri" w:hAnsi="Calibri" w:cs="Arial"/>
                <w:color w:val="000000"/>
                <w:sz w:val="22"/>
                <w:szCs w:val="22"/>
                <w:lang w:eastAsia="en-US"/>
              </w:rPr>
              <w:t>Keyboard Skills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D00802">
            <w:pPr>
              <w:jc w:val="center"/>
              <w:rPr>
                <w:rFonts w:ascii="Calibri" w:eastAsia="Calibri" w:hAnsi="Calibri" w:cs="Arial"/>
                <w:b/>
                <w:sz w:val="22"/>
                <w:szCs w:val="22"/>
                <w:lang w:eastAsia="en-US"/>
              </w:rPr>
            </w:pPr>
          </w:p>
          <w:p w14:paraId="3ABCBE98"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E80725B" w14:textId="707B57BD" w:rsidR="00864557" w:rsidRPr="00C12F1D" w:rsidRDefault="00864557" w:rsidP="00D00802">
            <w:pPr>
              <w:jc w:val="center"/>
              <w:rPr>
                <w:rFonts w:ascii="Calibri" w:eastAsia="Calibri" w:hAnsi="Calibri" w:cs="Arial"/>
                <w:b/>
                <w:sz w:val="22"/>
                <w:szCs w:val="22"/>
                <w:lang w:eastAsia="en-US"/>
              </w:rPr>
            </w:pPr>
          </w:p>
        </w:tc>
      </w:tr>
      <w:tr w:rsidR="00864557" w:rsidRPr="00C12F1D" w14:paraId="41213B8D" w14:textId="77777777" w:rsidTr="00864557">
        <w:tc>
          <w:tcPr>
            <w:tcW w:w="7796" w:type="dxa"/>
            <w:shd w:val="clear" w:color="auto" w:fill="auto"/>
          </w:tcPr>
          <w:p w14:paraId="1CD9F670" w14:textId="70E92B47" w:rsidR="00864557" w:rsidRPr="00C12F1D" w:rsidRDefault="00D00802" w:rsidP="00C44830">
            <w:pPr>
              <w:autoSpaceDE w:val="0"/>
              <w:autoSpaceDN w:val="0"/>
              <w:adjustRightInd w:val="0"/>
              <w:rPr>
                <w:rFonts w:ascii="Calibri" w:eastAsia="Calibri" w:hAnsi="Calibri" w:cs="Arial"/>
                <w:b/>
                <w:i/>
                <w:color w:val="000000"/>
                <w:sz w:val="22"/>
                <w:szCs w:val="22"/>
                <w:lang w:eastAsia="en-US"/>
              </w:rPr>
            </w:pPr>
            <w:r>
              <w:rPr>
                <w:rFonts w:ascii="Calibri" w:eastAsia="Calibri" w:hAnsi="Calibri" w:cs="Arial"/>
                <w:b/>
                <w:i/>
                <w:color w:val="000000"/>
                <w:sz w:val="22"/>
                <w:szCs w:val="22"/>
                <w:lang w:eastAsia="en-US"/>
              </w:rPr>
              <w:t>Initiative and Independence</w:t>
            </w:r>
          </w:p>
          <w:p w14:paraId="6E5BD669" w14:textId="6561F1BF" w:rsidR="00864557" w:rsidRPr="00C12F1D" w:rsidRDefault="00D00802" w:rsidP="00C44830">
            <w:pPr>
              <w:numPr>
                <w:ilvl w:val="0"/>
                <w:numId w:val="24"/>
              </w:numPr>
              <w:autoSpaceDE w:val="0"/>
              <w:autoSpaceDN w:val="0"/>
              <w:adjustRightInd w:val="0"/>
              <w:rPr>
                <w:rFonts w:ascii="Calibri" w:eastAsia="Calibri" w:hAnsi="Calibri" w:cs="Arial"/>
                <w:b/>
                <w:i/>
                <w:color w:val="000000"/>
                <w:sz w:val="22"/>
                <w:szCs w:val="22"/>
                <w:lang w:eastAsia="en-US"/>
              </w:rPr>
            </w:pPr>
            <w:r>
              <w:rPr>
                <w:rFonts w:ascii="Calibri" w:eastAsia="Calibri" w:hAnsi="Calibri" w:cs="Arial"/>
                <w:color w:val="000000"/>
                <w:sz w:val="22"/>
                <w:szCs w:val="22"/>
                <w:lang w:eastAsia="en-US"/>
              </w:rPr>
              <w:t>Ability to work on own initiative and to organise and prioritise own workload</w:t>
            </w:r>
          </w:p>
        </w:tc>
        <w:tc>
          <w:tcPr>
            <w:tcW w:w="1418" w:type="dxa"/>
            <w:shd w:val="clear" w:color="auto" w:fill="auto"/>
          </w:tcPr>
          <w:p w14:paraId="543D7001" w14:textId="77777777" w:rsidR="00864557" w:rsidRPr="00C12F1D" w:rsidRDefault="00864557" w:rsidP="00D00802">
            <w:pPr>
              <w:jc w:val="center"/>
              <w:rPr>
                <w:rFonts w:ascii="Calibri" w:eastAsia="Calibri" w:hAnsi="Calibri" w:cs="Arial"/>
                <w:b/>
                <w:sz w:val="22"/>
                <w:szCs w:val="22"/>
                <w:lang w:eastAsia="en-US"/>
              </w:rPr>
            </w:pPr>
          </w:p>
          <w:p w14:paraId="53FECBED" w14:textId="77777777" w:rsidR="00864557" w:rsidRPr="00C12F1D" w:rsidRDefault="00864557" w:rsidP="00D00802">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715D765" w14:textId="77777777" w:rsidR="00864557" w:rsidRDefault="00864557" w:rsidP="00D00802">
            <w:pPr>
              <w:jc w:val="center"/>
              <w:rPr>
                <w:rFonts w:ascii="Calibri" w:eastAsia="Calibri" w:hAnsi="Calibri" w:cs="Arial"/>
                <w:b/>
                <w:sz w:val="22"/>
                <w:szCs w:val="22"/>
                <w:lang w:eastAsia="en-US"/>
              </w:rPr>
            </w:pPr>
          </w:p>
          <w:p w14:paraId="62F737B6" w14:textId="5E30F437" w:rsidR="00D00802" w:rsidRPr="00C12F1D" w:rsidRDefault="00D00802" w:rsidP="00D00802">
            <w:pPr>
              <w:jc w:val="center"/>
              <w:rPr>
                <w:rFonts w:ascii="Calibri" w:eastAsia="Calibri" w:hAnsi="Calibri" w:cs="Arial"/>
                <w:b/>
                <w:sz w:val="22"/>
                <w:szCs w:val="22"/>
                <w:lang w:eastAsia="en-US"/>
              </w:rPr>
            </w:pPr>
          </w:p>
        </w:tc>
      </w:tr>
      <w:tr w:rsidR="00864557" w:rsidRPr="00C12F1D" w14:paraId="6BD2E3E1" w14:textId="77777777" w:rsidTr="00864557">
        <w:tc>
          <w:tcPr>
            <w:tcW w:w="7796" w:type="dxa"/>
            <w:shd w:val="clear" w:color="auto" w:fill="auto"/>
          </w:tcPr>
          <w:p w14:paraId="32F6626C" w14:textId="79C0FB6F" w:rsidR="00864557" w:rsidRPr="00C12F1D" w:rsidRDefault="00D00802" w:rsidP="00C44830">
            <w:pPr>
              <w:autoSpaceDE w:val="0"/>
              <w:autoSpaceDN w:val="0"/>
              <w:adjustRightInd w:val="0"/>
              <w:rPr>
                <w:rFonts w:ascii="Calibri" w:eastAsia="Calibri" w:hAnsi="Calibri" w:cs="Arial"/>
                <w:color w:val="000000"/>
                <w:sz w:val="22"/>
                <w:szCs w:val="22"/>
                <w:lang w:eastAsia="en-US"/>
              </w:rPr>
            </w:pPr>
            <w:r>
              <w:rPr>
                <w:rFonts w:ascii="Calibri" w:eastAsia="Calibri" w:hAnsi="Calibri" w:cs="Arial"/>
                <w:b/>
                <w:bCs/>
                <w:i/>
                <w:iCs/>
                <w:color w:val="000000"/>
                <w:sz w:val="22"/>
                <w:szCs w:val="22"/>
                <w:lang w:eastAsia="en-US"/>
              </w:rPr>
              <w:t>Responsibility for People</w:t>
            </w:r>
          </w:p>
          <w:p w14:paraId="7F0D691B" w14:textId="63378D6D" w:rsidR="00864557" w:rsidRPr="00C12F1D" w:rsidRDefault="00D00802" w:rsidP="00C44830">
            <w:pPr>
              <w:numPr>
                <w:ilvl w:val="0"/>
                <w:numId w:val="29"/>
              </w:numPr>
              <w:autoSpaceDE w:val="0"/>
              <w:autoSpaceDN w:val="0"/>
              <w:adjustRightInd w:val="0"/>
              <w:rPr>
                <w:rFonts w:ascii="Calibri" w:eastAsia="Calibri" w:hAnsi="Calibri" w:cs="Calibri"/>
                <w:b/>
                <w:color w:val="000000"/>
                <w:sz w:val="22"/>
                <w:szCs w:val="22"/>
                <w:lang w:eastAsia="en-US"/>
              </w:rPr>
            </w:pPr>
            <w:r>
              <w:rPr>
                <w:rFonts w:ascii="Calibri" w:eastAsia="Calibri" w:hAnsi="Calibri" w:cs="Arial"/>
                <w:color w:val="000000"/>
                <w:sz w:val="22"/>
                <w:szCs w:val="22"/>
                <w:lang w:eastAsia="en-US"/>
              </w:rPr>
              <w:t>Understanding of key safeguarding issues and procedures</w:t>
            </w:r>
          </w:p>
        </w:tc>
        <w:tc>
          <w:tcPr>
            <w:tcW w:w="1418" w:type="dxa"/>
            <w:shd w:val="clear" w:color="auto" w:fill="auto"/>
          </w:tcPr>
          <w:p w14:paraId="408625FF" w14:textId="77777777" w:rsidR="00864557" w:rsidRPr="00C12F1D" w:rsidRDefault="00864557" w:rsidP="00D00802">
            <w:pPr>
              <w:jc w:val="center"/>
              <w:rPr>
                <w:rFonts w:ascii="Calibri" w:eastAsia="Calibri" w:hAnsi="Calibri" w:cs="Arial"/>
                <w:b/>
                <w:sz w:val="22"/>
                <w:szCs w:val="22"/>
                <w:lang w:eastAsia="en-US"/>
              </w:rPr>
            </w:pPr>
          </w:p>
          <w:p w14:paraId="756C84C5" w14:textId="6C3EB80B" w:rsidR="00864557" w:rsidRPr="00C12F1D" w:rsidRDefault="00D00802" w:rsidP="00D00802">
            <w:pPr>
              <w:jc w:val="center"/>
              <w:rPr>
                <w:rFonts w:ascii="Calibri" w:eastAsia="Calibri" w:hAnsi="Calibri" w:cs="Arial"/>
                <w:b/>
                <w:sz w:val="22"/>
                <w:szCs w:val="22"/>
                <w:lang w:eastAsia="en-US"/>
              </w:rPr>
            </w:pPr>
            <w:r>
              <w:rPr>
                <w:rFonts w:ascii="Calibri" w:eastAsia="Calibri" w:hAnsi="Calibri" w:cs="Arial"/>
                <w:b/>
                <w:sz w:val="22"/>
                <w:szCs w:val="22"/>
                <w:lang w:eastAsia="en-US"/>
              </w:rPr>
              <w:t>D</w:t>
            </w:r>
          </w:p>
          <w:p w14:paraId="45125851" w14:textId="653989DA" w:rsidR="00864557" w:rsidRPr="00C12F1D" w:rsidRDefault="00864557" w:rsidP="00D00802">
            <w:pPr>
              <w:jc w:val="center"/>
              <w:rPr>
                <w:rFonts w:ascii="Calibri" w:eastAsia="Calibri" w:hAnsi="Calibri" w:cs="Arial"/>
                <w:b/>
                <w:sz w:val="22"/>
                <w:szCs w:val="22"/>
                <w:lang w:eastAsia="en-US"/>
              </w:rPr>
            </w:pPr>
          </w:p>
        </w:tc>
      </w:tr>
      <w:tr w:rsidR="00D00802" w:rsidRPr="00C12F1D" w14:paraId="561CB9DE" w14:textId="77777777" w:rsidTr="00864557">
        <w:tc>
          <w:tcPr>
            <w:tcW w:w="7796" w:type="dxa"/>
            <w:shd w:val="clear" w:color="auto" w:fill="auto"/>
          </w:tcPr>
          <w:p w14:paraId="5AEBA27A" w14:textId="77777777" w:rsidR="00D00802" w:rsidRDefault="00D00802" w:rsidP="00C44830">
            <w:pPr>
              <w:autoSpaceDE w:val="0"/>
              <w:autoSpaceDN w:val="0"/>
              <w:adjustRightInd w:val="0"/>
              <w:rPr>
                <w:rFonts w:ascii="Calibri" w:eastAsia="Calibri" w:hAnsi="Calibri" w:cs="Arial"/>
                <w:b/>
                <w:bCs/>
                <w:i/>
                <w:iCs/>
                <w:color w:val="000000"/>
                <w:sz w:val="22"/>
                <w:szCs w:val="22"/>
                <w:lang w:eastAsia="en-US"/>
              </w:rPr>
            </w:pPr>
            <w:r>
              <w:rPr>
                <w:rFonts w:ascii="Calibri" w:eastAsia="Calibri" w:hAnsi="Calibri" w:cs="Arial"/>
                <w:b/>
                <w:bCs/>
                <w:i/>
                <w:iCs/>
                <w:color w:val="000000"/>
                <w:sz w:val="22"/>
                <w:szCs w:val="22"/>
                <w:lang w:eastAsia="en-US"/>
              </w:rPr>
              <w:t>Responsibility for Physical Resources</w:t>
            </w:r>
          </w:p>
          <w:p w14:paraId="7956A2B2" w14:textId="3A320E2D" w:rsidR="00D00802" w:rsidRDefault="00D00802" w:rsidP="00D00802">
            <w:pPr>
              <w:pStyle w:val="ListParagraph"/>
              <w:numPr>
                <w:ilvl w:val="0"/>
                <w:numId w:val="29"/>
              </w:numPr>
              <w:autoSpaceDE w:val="0"/>
              <w:autoSpaceDN w:val="0"/>
              <w:adjustRightInd w:val="0"/>
              <w:rPr>
                <w:rFonts w:ascii="Calibri" w:eastAsia="Calibri" w:hAnsi="Calibri" w:cs="Arial"/>
                <w:bCs/>
                <w:iCs/>
                <w:color w:val="000000"/>
                <w:sz w:val="22"/>
                <w:szCs w:val="22"/>
                <w:lang w:eastAsia="en-US"/>
              </w:rPr>
            </w:pPr>
            <w:r w:rsidRPr="00D00802">
              <w:rPr>
                <w:rFonts w:ascii="Calibri" w:eastAsia="Calibri" w:hAnsi="Calibri" w:cs="Arial"/>
                <w:bCs/>
                <w:iCs/>
                <w:color w:val="000000"/>
                <w:sz w:val="22"/>
                <w:szCs w:val="22"/>
                <w:lang w:eastAsia="en-US"/>
              </w:rPr>
              <w:t>Ability/experience in using relevant computer systems</w:t>
            </w:r>
            <w:r>
              <w:rPr>
                <w:rFonts w:ascii="Calibri" w:eastAsia="Calibri" w:hAnsi="Calibri" w:cs="Arial"/>
                <w:bCs/>
                <w:iCs/>
                <w:color w:val="000000"/>
                <w:sz w:val="22"/>
                <w:szCs w:val="22"/>
                <w:lang w:eastAsia="en-US"/>
              </w:rPr>
              <w:t>, specifically SIMS</w:t>
            </w:r>
          </w:p>
          <w:p w14:paraId="38C5BEBA" w14:textId="0A6254AA" w:rsidR="00D00802" w:rsidRPr="00D00802" w:rsidRDefault="00D00802" w:rsidP="00D00802">
            <w:pPr>
              <w:pStyle w:val="ListParagraph"/>
              <w:autoSpaceDE w:val="0"/>
              <w:autoSpaceDN w:val="0"/>
              <w:adjustRightInd w:val="0"/>
              <w:rPr>
                <w:rFonts w:ascii="Calibri" w:eastAsia="Calibri" w:hAnsi="Calibri" w:cs="Arial"/>
                <w:bCs/>
                <w:iCs/>
                <w:color w:val="000000"/>
                <w:sz w:val="22"/>
                <w:szCs w:val="22"/>
                <w:lang w:eastAsia="en-US"/>
              </w:rPr>
            </w:pPr>
          </w:p>
        </w:tc>
        <w:tc>
          <w:tcPr>
            <w:tcW w:w="1418" w:type="dxa"/>
            <w:shd w:val="clear" w:color="auto" w:fill="auto"/>
          </w:tcPr>
          <w:p w14:paraId="72AA0A7E" w14:textId="77777777" w:rsidR="00D00802" w:rsidRDefault="00D00802" w:rsidP="00D00802">
            <w:pPr>
              <w:jc w:val="center"/>
              <w:rPr>
                <w:rFonts w:ascii="Calibri" w:eastAsia="Calibri" w:hAnsi="Calibri" w:cs="Arial"/>
                <w:b/>
                <w:sz w:val="22"/>
                <w:szCs w:val="22"/>
                <w:lang w:eastAsia="en-US"/>
              </w:rPr>
            </w:pPr>
          </w:p>
          <w:p w14:paraId="1532BA2B" w14:textId="00617E36" w:rsidR="00D00802" w:rsidRPr="00C12F1D" w:rsidRDefault="00D00802" w:rsidP="00D00802">
            <w:pPr>
              <w:jc w:val="center"/>
              <w:rPr>
                <w:rFonts w:ascii="Calibri" w:eastAsia="Calibri" w:hAnsi="Calibri" w:cs="Arial"/>
                <w:b/>
                <w:sz w:val="22"/>
                <w:szCs w:val="22"/>
                <w:lang w:eastAsia="en-US"/>
              </w:rPr>
            </w:pPr>
            <w:r>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35F3B9AC" w14:textId="2342EA35" w:rsidR="00D00802" w:rsidRDefault="00D00802" w:rsidP="00107116">
      <w:pPr>
        <w:pStyle w:val="Heading5"/>
        <w:ind w:right="401"/>
        <w:rPr>
          <w:rFonts w:ascii="Calibri" w:hAnsi="Calibri" w:cs="Calibri"/>
          <w:sz w:val="36"/>
        </w:rPr>
      </w:pPr>
    </w:p>
    <w:p w14:paraId="591FAFA5" w14:textId="77777777" w:rsidR="00D00802" w:rsidRPr="00D00802" w:rsidRDefault="00D00802" w:rsidP="00D00802"/>
    <w:p w14:paraId="631EFD29" w14:textId="00950351" w:rsidR="00D00802" w:rsidRDefault="00D00802" w:rsidP="00107116">
      <w:pPr>
        <w:pStyle w:val="Heading5"/>
        <w:ind w:right="401"/>
        <w:rPr>
          <w:rFonts w:ascii="Calibri" w:hAnsi="Calibri" w:cs="Calibri"/>
          <w:sz w:val="36"/>
        </w:rPr>
      </w:pPr>
    </w:p>
    <w:p w14:paraId="6FACE5F5" w14:textId="56FED64C" w:rsidR="00D00802" w:rsidRDefault="00D00802" w:rsidP="00D00802"/>
    <w:p w14:paraId="09701561" w14:textId="2BF0CFB4" w:rsidR="00D00802" w:rsidRDefault="00D00802" w:rsidP="00D00802"/>
    <w:p w14:paraId="505CFF56" w14:textId="1ABC6302" w:rsidR="00D00802" w:rsidRDefault="00D00802" w:rsidP="00D00802"/>
    <w:p w14:paraId="482EF242" w14:textId="4C10A019" w:rsidR="00D00802" w:rsidRDefault="00D00802" w:rsidP="00D00802"/>
    <w:p w14:paraId="34DABBEB" w14:textId="4668023C" w:rsidR="00D00802" w:rsidRDefault="00D00802" w:rsidP="00D00802"/>
    <w:p w14:paraId="1F2A85CD" w14:textId="3D5BC052" w:rsidR="00D00802" w:rsidRDefault="00D00802" w:rsidP="00D00802"/>
    <w:p w14:paraId="03EDE222" w14:textId="5808EBBF" w:rsidR="00D00802" w:rsidRDefault="00D00802" w:rsidP="00D00802"/>
    <w:p w14:paraId="6948DD78" w14:textId="77777777" w:rsidR="00D00802" w:rsidRPr="00D00802" w:rsidRDefault="00D00802" w:rsidP="00D00802"/>
    <w:p w14:paraId="1F765CC8" w14:textId="5105B5DF" w:rsidR="00107116" w:rsidRPr="005F6962" w:rsidRDefault="00107116" w:rsidP="00107116">
      <w:pPr>
        <w:pStyle w:val="Heading5"/>
        <w:ind w:right="401"/>
        <w:rPr>
          <w:rFonts w:ascii="Calibri" w:hAnsi="Calibri" w:cs="Calibri"/>
          <w:sz w:val="36"/>
        </w:rPr>
      </w:pPr>
      <w:r>
        <w:rPr>
          <w:rFonts w:ascii="Calibri" w:hAnsi="Calibri" w:cs="Calibri"/>
          <w:sz w:val="36"/>
        </w:rPr>
        <w:lastRenderedPageBreak/>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07074B1F"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C10F49">
        <w:rPr>
          <w:rFonts w:ascii="Calibri" w:hAnsi="Calibri"/>
          <w:szCs w:val="20"/>
        </w:rPr>
        <w:t xml:space="preserve">an Exams and Data Officer </w:t>
      </w:r>
      <w:r w:rsidRPr="003E3A26">
        <w:rPr>
          <w:rFonts w:ascii="Calibri" w:hAnsi="Calibri"/>
          <w:szCs w:val="20"/>
        </w:rPr>
        <w:t>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F698" w14:textId="77777777" w:rsidR="002A382A" w:rsidRDefault="002A382A">
      <w:r>
        <w:separator/>
      </w:r>
    </w:p>
  </w:endnote>
  <w:endnote w:type="continuationSeparator" w:id="0">
    <w:p w14:paraId="7B634E72" w14:textId="77777777" w:rsidR="002A382A" w:rsidRDefault="002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00000001"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EDB7" w14:textId="77777777" w:rsidR="002A382A" w:rsidRDefault="002A382A">
      <w:r>
        <w:separator/>
      </w:r>
    </w:p>
  </w:footnote>
  <w:footnote w:type="continuationSeparator" w:id="0">
    <w:p w14:paraId="57D60742" w14:textId="77777777" w:rsidR="002A382A" w:rsidRDefault="002A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5B871C32"/>
    <w:multiLevelType w:val="hybridMultilevel"/>
    <w:tmpl w:val="E00819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1153E02"/>
    <w:multiLevelType w:val="hybridMultilevel"/>
    <w:tmpl w:val="3988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084332304">
    <w:abstractNumId w:val="9"/>
  </w:num>
  <w:num w:numId="2" w16cid:durableId="537864554">
    <w:abstractNumId w:val="23"/>
  </w:num>
  <w:num w:numId="3" w16cid:durableId="1458332145">
    <w:abstractNumId w:val="7"/>
  </w:num>
  <w:num w:numId="4" w16cid:durableId="2021154490">
    <w:abstractNumId w:val="8"/>
  </w:num>
  <w:num w:numId="5" w16cid:durableId="582878929">
    <w:abstractNumId w:val="11"/>
  </w:num>
  <w:num w:numId="6" w16cid:durableId="961614583">
    <w:abstractNumId w:val="3"/>
  </w:num>
  <w:num w:numId="7" w16cid:durableId="288322878">
    <w:abstractNumId w:val="21"/>
  </w:num>
  <w:num w:numId="8" w16cid:durableId="104811026">
    <w:abstractNumId w:val="1"/>
  </w:num>
  <w:num w:numId="9" w16cid:durableId="782072862">
    <w:abstractNumId w:val="17"/>
  </w:num>
  <w:num w:numId="10" w16cid:durableId="1776439570">
    <w:abstractNumId w:val="13"/>
  </w:num>
  <w:num w:numId="11" w16cid:durableId="647903970">
    <w:abstractNumId w:val="18"/>
  </w:num>
  <w:num w:numId="12" w16cid:durableId="812522827">
    <w:abstractNumId w:val="28"/>
  </w:num>
  <w:num w:numId="13" w16cid:durableId="1484465051">
    <w:abstractNumId w:val="19"/>
  </w:num>
  <w:num w:numId="14" w16cid:durableId="506944808">
    <w:abstractNumId w:val="4"/>
  </w:num>
  <w:num w:numId="15" w16cid:durableId="213465316">
    <w:abstractNumId w:val="25"/>
  </w:num>
  <w:num w:numId="16" w16cid:durableId="269897235">
    <w:abstractNumId w:val="16"/>
  </w:num>
  <w:num w:numId="17" w16cid:durableId="1107966083">
    <w:abstractNumId w:val="31"/>
  </w:num>
  <w:num w:numId="18" w16cid:durableId="256795150">
    <w:abstractNumId w:val="15"/>
  </w:num>
  <w:num w:numId="19" w16cid:durableId="1258976280">
    <w:abstractNumId w:val="6"/>
  </w:num>
  <w:num w:numId="20" w16cid:durableId="1366828108">
    <w:abstractNumId w:val="14"/>
  </w:num>
  <w:num w:numId="21" w16cid:durableId="2137987970">
    <w:abstractNumId w:val="10"/>
  </w:num>
  <w:num w:numId="22" w16cid:durableId="1754626922">
    <w:abstractNumId w:val="32"/>
  </w:num>
  <w:num w:numId="23" w16cid:durableId="648830701">
    <w:abstractNumId w:val="29"/>
  </w:num>
  <w:num w:numId="24" w16cid:durableId="1410271974">
    <w:abstractNumId w:val="30"/>
  </w:num>
  <w:num w:numId="25" w16cid:durableId="736559327">
    <w:abstractNumId w:val="27"/>
  </w:num>
  <w:num w:numId="26" w16cid:durableId="809638342">
    <w:abstractNumId w:val="2"/>
  </w:num>
  <w:num w:numId="27" w16cid:durableId="515077795">
    <w:abstractNumId w:val="12"/>
  </w:num>
  <w:num w:numId="28" w16cid:durableId="1827550069">
    <w:abstractNumId w:val="26"/>
  </w:num>
  <w:num w:numId="29" w16cid:durableId="68307844">
    <w:abstractNumId w:val="24"/>
  </w:num>
  <w:num w:numId="30" w16cid:durableId="2137020662">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400176167">
    <w:abstractNumId w:val="5"/>
  </w:num>
  <w:num w:numId="32" w16cid:durableId="1425107165">
    <w:abstractNumId w:val="20"/>
  </w:num>
  <w:num w:numId="33" w16cid:durableId="17251063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60415"/>
    <w:rsid w:val="00081410"/>
    <w:rsid w:val="000917E0"/>
    <w:rsid w:val="0009673D"/>
    <w:rsid w:val="000B2887"/>
    <w:rsid w:val="000B6BAA"/>
    <w:rsid w:val="000C1DB8"/>
    <w:rsid w:val="000C5A6E"/>
    <w:rsid w:val="000E4680"/>
    <w:rsid w:val="00107116"/>
    <w:rsid w:val="001120E9"/>
    <w:rsid w:val="00112C99"/>
    <w:rsid w:val="00122132"/>
    <w:rsid w:val="00132FFF"/>
    <w:rsid w:val="0016682C"/>
    <w:rsid w:val="00166D0F"/>
    <w:rsid w:val="001711BA"/>
    <w:rsid w:val="00183FA7"/>
    <w:rsid w:val="00192167"/>
    <w:rsid w:val="001A3F64"/>
    <w:rsid w:val="001C6E06"/>
    <w:rsid w:val="001D1482"/>
    <w:rsid w:val="001D35FB"/>
    <w:rsid w:val="001D7650"/>
    <w:rsid w:val="00200CF7"/>
    <w:rsid w:val="002116DE"/>
    <w:rsid w:val="00233B83"/>
    <w:rsid w:val="00263B4B"/>
    <w:rsid w:val="002A382A"/>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432770"/>
    <w:rsid w:val="00436D4E"/>
    <w:rsid w:val="00453BDB"/>
    <w:rsid w:val="00465C01"/>
    <w:rsid w:val="004928EA"/>
    <w:rsid w:val="004A0C05"/>
    <w:rsid w:val="004A4735"/>
    <w:rsid w:val="004B675F"/>
    <w:rsid w:val="004C579E"/>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57E85"/>
    <w:rsid w:val="00662A4D"/>
    <w:rsid w:val="00682B34"/>
    <w:rsid w:val="00685086"/>
    <w:rsid w:val="006924AA"/>
    <w:rsid w:val="006B16DF"/>
    <w:rsid w:val="006B19D9"/>
    <w:rsid w:val="006B6226"/>
    <w:rsid w:val="006C4FEE"/>
    <w:rsid w:val="006C69D2"/>
    <w:rsid w:val="006E02FE"/>
    <w:rsid w:val="00710461"/>
    <w:rsid w:val="00756C16"/>
    <w:rsid w:val="00774223"/>
    <w:rsid w:val="007812FB"/>
    <w:rsid w:val="007B0A1E"/>
    <w:rsid w:val="007E2D2A"/>
    <w:rsid w:val="007E6D0A"/>
    <w:rsid w:val="007F7CF5"/>
    <w:rsid w:val="00800D58"/>
    <w:rsid w:val="00802759"/>
    <w:rsid w:val="00814D4B"/>
    <w:rsid w:val="00822F18"/>
    <w:rsid w:val="00826D3C"/>
    <w:rsid w:val="0082741C"/>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4703"/>
    <w:rsid w:val="00997B97"/>
    <w:rsid w:val="009B0C44"/>
    <w:rsid w:val="009B6C17"/>
    <w:rsid w:val="009C6C09"/>
    <w:rsid w:val="009E579B"/>
    <w:rsid w:val="009E715A"/>
    <w:rsid w:val="00A30F11"/>
    <w:rsid w:val="00A369C2"/>
    <w:rsid w:val="00A44777"/>
    <w:rsid w:val="00A50949"/>
    <w:rsid w:val="00AB2371"/>
    <w:rsid w:val="00AB5009"/>
    <w:rsid w:val="00AD1427"/>
    <w:rsid w:val="00AE7A28"/>
    <w:rsid w:val="00B16045"/>
    <w:rsid w:val="00B4108C"/>
    <w:rsid w:val="00B4297C"/>
    <w:rsid w:val="00B6000A"/>
    <w:rsid w:val="00B85646"/>
    <w:rsid w:val="00BA7177"/>
    <w:rsid w:val="00BB2DCD"/>
    <w:rsid w:val="00BB4912"/>
    <w:rsid w:val="00BC284C"/>
    <w:rsid w:val="00BC4EF7"/>
    <w:rsid w:val="00BC7D77"/>
    <w:rsid w:val="00BD1471"/>
    <w:rsid w:val="00BD56B0"/>
    <w:rsid w:val="00BF03AB"/>
    <w:rsid w:val="00C10F49"/>
    <w:rsid w:val="00C44830"/>
    <w:rsid w:val="00C7711D"/>
    <w:rsid w:val="00C87441"/>
    <w:rsid w:val="00C90366"/>
    <w:rsid w:val="00CF646E"/>
    <w:rsid w:val="00D00802"/>
    <w:rsid w:val="00D23AB5"/>
    <w:rsid w:val="00D3142F"/>
    <w:rsid w:val="00D428C3"/>
    <w:rsid w:val="00D62859"/>
    <w:rsid w:val="00D83619"/>
    <w:rsid w:val="00D86E7B"/>
    <w:rsid w:val="00DA2FB1"/>
    <w:rsid w:val="00DA6404"/>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81965"/>
    <w:rsid w:val="00F8596D"/>
    <w:rsid w:val="00F9348B"/>
    <w:rsid w:val="00F965C3"/>
    <w:rsid w:val="00FA0881"/>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7" ma:contentTypeDescription="Create a new document." ma:contentTypeScope="" ma:versionID="904eb8441b2ce6e0573f3d84c4b3dff8">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316e9a4d1cb64b7500a791a59c6e7be0"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a0c23b-3cf0-4017-8d01-0a0f90978de3">
      <Terms xmlns="http://schemas.microsoft.com/office/infopath/2007/PartnerControls"/>
    </lcf76f155ced4ddcb4097134ff3c332f>
    <TaxCatchAll xmlns="bd676fff-103d-40e6-b024-0962e53d585e" xsi:nil="true"/>
  </documentManagement>
</p:properties>
</file>

<file path=customXml/itemProps1.xml><?xml version="1.0" encoding="utf-8"?>
<ds:datastoreItem xmlns:ds="http://schemas.openxmlformats.org/officeDocument/2006/customXml" ds:itemID="{3272229F-6023-4F17-BE77-2943AB257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3.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 ds:uri="91a0c23b-3cf0-4017-8d01-0a0f90978de3"/>
    <ds:schemaRef ds:uri="bd676fff-103d-40e6-b024-0962e53d58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5997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7037</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K Greenslade</cp:lastModifiedBy>
  <cp:revision>2</cp:revision>
  <cp:lastPrinted>2020-01-20T13:31:00Z</cp:lastPrinted>
  <dcterms:created xsi:type="dcterms:W3CDTF">2023-05-10T08:54:00Z</dcterms:created>
  <dcterms:modified xsi:type="dcterms:W3CDTF">2023-05-10T08:54:00Z</dcterms:modified>
</cp:coreProperties>
</file>